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3C" w:rsidRDefault="004473D2" w:rsidP="004473D2">
      <w:r>
        <w:rPr>
          <w:rFonts w:hint="eastAsia"/>
        </w:rPr>
        <w:t xml:space="preserve">                 </w:t>
      </w:r>
    </w:p>
    <w:p w:rsidR="004473D2" w:rsidRDefault="004473D2" w:rsidP="00D47B3C">
      <w:pPr>
        <w:ind w:firstLineChars="800" w:firstLine="2560"/>
        <w:rPr>
          <w:rFonts w:ascii="黑体" w:eastAsia="黑体"/>
          <w:sz w:val="32"/>
          <w:szCs w:val="32"/>
        </w:rPr>
      </w:pPr>
      <w:r w:rsidRPr="00E97721">
        <w:rPr>
          <w:rFonts w:ascii="黑体" w:eastAsia="黑体" w:hint="eastAsia"/>
          <w:sz w:val="32"/>
          <w:szCs w:val="32"/>
        </w:rPr>
        <w:t>2015年暑假科研工作安排</w:t>
      </w:r>
    </w:p>
    <w:p w:rsidR="00D47B3C" w:rsidRDefault="00D47B3C" w:rsidP="004473D2">
      <w:pPr>
        <w:rPr>
          <w:rFonts w:ascii="黑体" w:eastAsia="黑体"/>
          <w:sz w:val="32"/>
          <w:szCs w:val="32"/>
        </w:rPr>
      </w:pPr>
    </w:p>
    <w:p w:rsidR="004473D2" w:rsidRPr="002F3389" w:rsidRDefault="004473D2" w:rsidP="002F3389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2F3389">
        <w:rPr>
          <w:rFonts w:hint="eastAsia"/>
          <w:b/>
          <w:sz w:val="30"/>
          <w:szCs w:val="30"/>
        </w:rPr>
        <w:t>组织项目</w:t>
      </w:r>
      <w:r w:rsidR="00232FCC" w:rsidRPr="002F3389">
        <w:rPr>
          <w:rFonts w:hint="eastAsia"/>
          <w:b/>
          <w:sz w:val="30"/>
          <w:szCs w:val="30"/>
        </w:rPr>
        <w:t>（课题立项、评奖）</w:t>
      </w:r>
      <w:r w:rsidRPr="002F3389">
        <w:rPr>
          <w:rFonts w:hint="eastAsia"/>
          <w:b/>
          <w:sz w:val="30"/>
          <w:szCs w:val="30"/>
        </w:rPr>
        <w:t>申报</w:t>
      </w:r>
    </w:p>
    <w:p w:rsidR="002F3389" w:rsidRPr="0085276C" w:rsidRDefault="002F3389" w:rsidP="0085276C">
      <w:pPr>
        <w:ind w:firstLineChars="148" w:firstLine="444"/>
        <w:rPr>
          <w:sz w:val="30"/>
          <w:szCs w:val="30"/>
        </w:rPr>
      </w:pPr>
      <w:r w:rsidRPr="0085276C">
        <w:rPr>
          <w:rFonts w:hint="eastAsia"/>
          <w:sz w:val="30"/>
          <w:szCs w:val="30"/>
        </w:rPr>
        <w:t>每年两个关键</w:t>
      </w:r>
      <w:r w:rsidR="006027EC" w:rsidRPr="0085276C">
        <w:rPr>
          <w:rFonts w:hint="eastAsia"/>
          <w:sz w:val="30"/>
          <w:szCs w:val="30"/>
        </w:rPr>
        <w:t>节</w:t>
      </w:r>
      <w:r w:rsidRPr="0085276C">
        <w:rPr>
          <w:rFonts w:hint="eastAsia"/>
          <w:sz w:val="30"/>
          <w:szCs w:val="30"/>
        </w:rPr>
        <w:t>点：</w:t>
      </w:r>
      <w:r w:rsidR="006027EC" w:rsidRPr="0085276C">
        <w:rPr>
          <w:rFonts w:hint="eastAsia"/>
          <w:sz w:val="30"/>
          <w:szCs w:val="30"/>
        </w:rPr>
        <w:t>（</w:t>
      </w:r>
      <w:r w:rsidR="006027EC" w:rsidRPr="0085276C">
        <w:rPr>
          <w:rFonts w:hint="eastAsia"/>
          <w:sz w:val="30"/>
          <w:szCs w:val="30"/>
        </w:rPr>
        <w:t>1</w:t>
      </w:r>
      <w:r w:rsidR="006027EC" w:rsidRPr="0085276C">
        <w:rPr>
          <w:rFonts w:hint="eastAsia"/>
          <w:sz w:val="30"/>
          <w:szCs w:val="30"/>
        </w:rPr>
        <w:t>）</w:t>
      </w:r>
      <w:r w:rsidRPr="0085276C">
        <w:rPr>
          <w:rFonts w:hint="eastAsia"/>
          <w:sz w:val="30"/>
          <w:szCs w:val="30"/>
        </w:rPr>
        <w:t>春节前后：国家社科、教育部、省教育厅等；</w:t>
      </w:r>
      <w:r w:rsidR="006027EC" w:rsidRPr="0085276C">
        <w:rPr>
          <w:rFonts w:hint="eastAsia"/>
          <w:sz w:val="30"/>
          <w:szCs w:val="30"/>
        </w:rPr>
        <w:t>（</w:t>
      </w:r>
      <w:r w:rsidR="006027EC" w:rsidRPr="0085276C">
        <w:rPr>
          <w:rFonts w:hint="eastAsia"/>
          <w:sz w:val="30"/>
          <w:szCs w:val="30"/>
        </w:rPr>
        <w:t>2</w:t>
      </w:r>
      <w:r w:rsidR="006027EC" w:rsidRPr="0085276C">
        <w:rPr>
          <w:rFonts w:hint="eastAsia"/>
          <w:sz w:val="30"/>
          <w:szCs w:val="30"/>
        </w:rPr>
        <w:t>）</w:t>
      </w:r>
      <w:r w:rsidRPr="0085276C">
        <w:rPr>
          <w:rFonts w:hint="eastAsia"/>
          <w:sz w:val="30"/>
          <w:szCs w:val="30"/>
        </w:rPr>
        <w:t>7</w:t>
      </w:r>
      <w:r w:rsidRPr="0085276C">
        <w:rPr>
          <w:rFonts w:hint="eastAsia"/>
          <w:sz w:val="30"/>
          <w:szCs w:val="30"/>
        </w:rPr>
        <w:t>月份：省社科规划项目</w:t>
      </w:r>
      <w:r w:rsidR="0085276C" w:rsidRPr="0085276C">
        <w:rPr>
          <w:rFonts w:hint="eastAsia"/>
          <w:sz w:val="30"/>
          <w:szCs w:val="30"/>
        </w:rPr>
        <w:t>、国家社科教育规划项目</w:t>
      </w:r>
    </w:p>
    <w:p w:rsidR="00685D47" w:rsidRDefault="00685D47" w:rsidP="00685D47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（一</w:t>
      </w:r>
      <w:r w:rsidRPr="004473D2">
        <w:rPr>
          <w:rFonts w:hint="eastAsia"/>
          <w:sz w:val="30"/>
          <w:szCs w:val="30"/>
        </w:rPr>
        <w:t>）组织申报山东省社会科学规划项目，</w:t>
      </w:r>
      <w:r>
        <w:rPr>
          <w:rFonts w:hint="eastAsia"/>
          <w:sz w:val="30"/>
          <w:szCs w:val="30"/>
        </w:rPr>
        <w:t>学校申报工作受理截止时间为</w:t>
      </w:r>
      <w:r w:rsidRPr="004473D2">
        <w:rPr>
          <w:rFonts w:hint="eastAsia"/>
          <w:sz w:val="30"/>
          <w:szCs w:val="30"/>
        </w:rPr>
        <w:t>2015</w:t>
      </w:r>
      <w:r w:rsidRPr="004473D2">
        <w:rPr>
          <w:rFonts w:hint="eastAsia"/>
          <w:sz w:val="30"/>
          <w:szCs w:val="30"/>
        </w:rPr>
        <w:t>年</w:t>
      </w:r>
      <w:r w:rsidRPr="004473D2">
        <w:rPr>
          <w:rFonts w:hint="eastAsia"/>
          <w:sz w:val="30"/>
          <w:szCs w:val="30"/>
        </w:rPr>
        <w:t>7</w:t>
      </w:r>
      <w:r w:rsidRPr="004473D2">
        <w:rPr>
          <w:rFonts w:hint="eastAsia"/>
          <w:sz w:val="30"/>
          <w:szCs w:val="30"/>
        </w:rPr>
        <w:t>月</w:t>
      </w:r>
      <w:r w:rsidRPr="004473D2">
        <w:rPr>
          <w:rFonts w:hint="eastAsia"/>
          <w:sz w:val="30"/>
          <w:szCs w:val="30"/>
        </w:rPr>
        <w:t>20</w:t>
      </w:r>
      <w:r w:rsidRPr="004473D2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。</w:t>
      </w:r>
    </w:p>
    <w:p w:rsidR="009E0F72" w:rsidRDefault="009E0F72" w:rsidP="00277DC3">
      <w:pPr>
        <w:ind w:firstLineChars="150" w:firstLine="450"/>
        <w:rPr>
          <w:sz w:val="30"/>
          <w:szCs w:val="30"/>
        </w:rPr>
      </w:pPr>
      <w:r w:rsidRPr="00277DC3">
        <w:rPr>
          <w:rFonts w:hint="eastAsia"/>
          <w:sz w:val="30"/>
          <w:szCs w:val="30"/>
        </w:rPr>
        <w:t>山东省社会科学规划管理办公室</w:t>
      </w:r>
      <w:r w:rsidRPr="00277DC3">
        <w:rPr>
          <w:rFonts w:hint="eastAsia"/>
          <w:sz w:val="30"/>
          <w:szCs w:val="30"/>
        </w:rPr>
        <w:t>7</w:t>
      </w:r>
      <w:r w:rsidRPr="00277DC3">
        <w:rPr>
          <w:rFonts w:hint="eastAsia"/>
          <w:sz w:val="30"/>
          <w:szCs w:val="30"/>
        </w:rPr>
        <w:t>月</w:t>
      </w:r>
      <w:r w:rsidRPr="00277DC3">
        <w:rPr>
          <w:rFonts w:hint="eastAsia"/>
          <w:sz w:val="30"/>
          <w:szCs w:val="30"/>
        </w:rPr>
        <w:t>1</w:t>
      </w:r>
      <w:r w:rsidRPr="00277DC3">
        <w:rPr>
          <w:rFonts w:hint="eastAsia"/>
          <w:sz w:val="30"/>
          <w:szCs w:val="30"/>
        </w:rPr>
        <w:t>日下发的《关于做好</w:t>
      </w:r>
      <w:r w:rsidRPr="00277DC3">
        <w:rPr>
          <w:rFonts w:hint="eastAsia"/>
          <w:sz w:val="30"/>
          <w:szCs w:val="30"/>
        </w:rPr>
        <w:t>2015</w:t>
      </w:r>
      <w:r w:rsidRPr="00277DC3">
        <w:rPr>
          <w:rFonts w:hint="eastAsia"/>
          <w:sz w:val="30"/>
          <w:szCs w:val="30"/>
        </w:rPr>
        <w:t>年度山东省社会科学规划研究项目申报工作的通知》</w:t>
      </w:r>
      <w:r w:rsidR="00BD1BE6" w:rsidRPr="00277DC3">
        <w:rPr>
          <w:rFonts w:hint="eastAsia"/>
          <w:sz w:val="30"/>
          <w:szCs w:val="30"/>
        </w:rPr>
        <w:t>：两大变化：一是增加了三个专项；二是资助力度升幅较大</w:t>
      </w:r>
    </w:p>
    <w:p w:rsidR="009E0F72" w:rsidRPr="00277DC3" w:rsidRDefault="009E0F72" w:rsidP="009E0F72">
      <w:pPr>
        <w:widowControl/>
        <w:spacing w:line="540" w:lineRule="exact"/>
        <w:ind w:firstLine="600"/>
        <w:rPr>
          <w:sz w:val="30"/>
          <w:szCs w:val="30"/>
        </w:rPr>
      </w:pPr>
      <w:r w:rsidRPr="00277DC3">
        <w:rPr>
          <w:rFonts w:hint="eastAsia"/>
          <w:sz w:val="30"/>
          <w:szCs w:val="30"/>
        </w:rPr>
        <w:t>2015</w:t>
      </w:r>
      <w:r w:rsidRPr="00277DC3">
        <w:rPr>
          <w:rFonts w:hint="eastAsia"/>
          <w:sz w:val="30"/>
          <w:szCs w:val="30"/>
        </w:rPr>
        <w:t>年度山东省社会科学规划项目在项目类别上有了新的变化，在原有的重点项目、一般项目、青年项目以及中共山东省地方党史研究专项、统一战线理论、青少年研究、金融研究及外语研究专项的基础上，又新增了中华优秀传统文化研究专项、高校思想政治教育研究专项、齐鲁文化人才专项。与此同时，项目的资助力度也有大幅度提升，重点项目资助</w:t>
      </w:r>
      <w:r w:rsidRPr="00277DC3">
        <w:rPr>
          <w:sz w:val="30"/>
          <w:szCs w:val="30"/>
        </w:rPr>
        <w:t>5</w:t>
      </w:r>
      <w:r w:rsidRPr="00277DC3">
        <w:rPr>
          <w:rFonts w:hint="eastAsia"/>
          <w:sz w:val="30"/>
          <w:szCs w:val="30"/>
        </w:rPr>
        <w:t>至</w:t>
      </w:r>
      <w:r w:rsidRPr="00277DC3">
        <w:rPr>
          <w:sz w:val="30"/>
          <w:szCs w:val="30"/>
        </w:rPr>
        <w:t>8</w:t>
      </w:r>
      <w:r w:rsidRPr="00277DC3">
        <w:rPr>
          <w:rFonts w:hint="eastAsia"/>
          <w:sz w:val="30"/>
          <w:szCs w:val="30"/>
        </w:rPr>
        <w:t>万元，一般项目资助</w:t>
      </w:r>
      <w:r w:rsidRPr="00277DC3">
        <w:rPr>
          <w:sz w:val="30"/>
          <w:szCs w:val="30"/>
        </w:rPr>
        <w:t>3</w:t>
      </w:r>
      <w:r w:rsidRPr="00277DC3">
        <w:rPr>
          <w:rFonts w:hint="eastAsia"/>
          <w:sz w:val="30"/>
          <w:szCs w:val="30"/>
        </w:rPr>
        <w:t>至</w:t>
      </w:r>
      <w:r w:rsidRPr="00277DC3">
        <w:rPr>
          <w:sz w:val="30"/>
          <w:szCs w:val="30"/>
        </w:rPr>
        <w:t>5</w:t>
      </w:r>
      <w:r w:rsidRPr="00277DC3">
        <w:rPr>
          <w:rFonts w:hint="eastAsia"/>
          <w:sz w:val="30"/>
          <w:szCs w:val="30"/>
        </w:rPr>
        <w:t>万元。</w:t>
      </w:r>
    </w:p>
    <w:p w:rsidR="00C37631" w:rsidRPr="00277DC3" w:rsidRDefault="000C4496" w:rsidP="00277DC3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各部门各学院</w:t>
      </w:r>
      <w:r w:rsidR="00D47B3C" w:rsidRPr="00277DC3">
        <w:rPr>
          <w:rFonts w:hint="eastAsia"/>
          <w:sz w:val="30"/>
          <w:szCs w:val="30"/>
        </w:rPr>
        <w:t>要</w:t>
      </w:r>
      <w:r w:rsidR="003E5497" w:rsidRPr="00277DC3">
        <w:rPr>
          <w:rFonts w:hint="eastAsia"/>
          <w:sz w:val="30"/>
          <w:szCs w:val="30"/>
        </w:rPr>
        <w:t>认真研究申报指南；</w:t>
      </w:r>
      <w:r w:rsidR="005A3B1E" w:rsidRPr="00277DC3">
        <w:rPr>
          <w:rFonts w:hint="eastAsia"/>
          <w:sz w:val="30"/>
          <w:szCs w:val="30"/>
        </w:rPr>
        <w:t>可以通过</w:t>
      </w:r>
      <w:r w:rsidR="003E5497" w:rsidRPr="00277DC3">
        <w:rPr>
          <w:rFonts w:hint="eastAsia"/>
          <w:sz w:val="30"/>
          <w:szCs w:val="30"/>
        </w:rPr>
        <w:t>召开论证会、专家咨询会</w:t>
      </w:r>
      <w:r w:rsidR="005A3B1E" w:rsidRPr="00277DC3">
        <w:rPr>
          <w:rFonts w:hint="eastAsia"/>
          <w:sz w:val="30"/>
          <w:szCs w:val="30"/>
        </w:rPr>
        <w:t>等方式，做好组建团队、撰写申报书等环节的工作，提</w:t>
      </w:r>
      <w:r w:rsidR="003E5497" w:rsidRPr="00277DC3">
        <w:rPr>
          <w:rFonts w:hint="eastAsia"/>
          <w:sz w:val="30"/>
          <w:szCs w:val="30"/>
        </w:rPr>
        <w:t>升项目申报</w:t>
      </w:r>
      <w:r w:rsidR="00C37631" w:rsidRPr="00277DC3">
        <w:rPr>
          <w:rFonts w:hint="eastAsia"/>
          <w:sz w:val="30"/>
          <w:szCs w:val="30"/>
        </w:rPr>
        <w:t>的质量</w:t>
      </w:r>
      <w:r w:rsidR="005A3B1E" w:rsidRPr="00277DC3">
        <w:rPr>
          <w:rFonts w:hint="eastAsia"/>
          <w:sz w:val="30"/>
          <w:szCs w:val="30"/>
        </w:rPr>
        <w:t>和命中率。</w:t>
      </w:r>
    </w:p>
    <w:p w:rsidR="00593FBD" w:rsidRDefault="00685D47" w:rsidP="00E9772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（二</w:t>
      </w:r>
      <w:r w:rsidR="004473D2" w:rsidRPr="004473D2">
        <w:rPr>
          <w:rFonts w:hint="eastAsia"/>
          <w:sz w:val="30"/>
          <w:szCs w:val="30"/>
        </w:rPr>
        <w:t>）</w:t>
      </w:r>
      <w:r w:rsidR="00277DC3">
        <w:rPr>
          <w:rFonts w:hint="eastAsia"/>
          <w:sz w:val="30"/>
          <w:szCs w:val="30"/>
        </w:rPr>
        <w:t>近期在学校网站</w:t>
      </w:r>
      <w:r w:rsidR="00593FBD">
        <w:rPr>
          <w:rFonts w:hint="eastAsia"/>
          <w:sz w:val="30"/>
          <w:szCs w:val="30"/>
        </w:rPr>
        <w:t>发</w:t>
      </w:r>
      <w:r w:rsidR="00277DC3">
        <w:rPr>
          <w:rFonts w:hint="eastAsia"/>
          <w:sz w:val="30"/>
          <w:szCs w:val="30"/>
        </w:rPr>
        <w:t>布</w:t>
      </w:r>
      <w:r w:rsidR="00593FBD">
        <w:rPr>
          <w:rFonts w:hint="eastAsia"/>
          <w:sz w:val="30"/>
          <w:szCs w:val="30"/>
        </w:rPr>
        <w:t>的一些项目申报通知</w:t>
      </w:r>
      <w:r w:rsidR="00F32167">
        <w:rPr>
          <w:rFonts w:hint="eastAsia"/>
          <w:sz w:val="30"/>
          <w:szCs w:val="30"/>
        </w:rPr>
        <w:t>（</w:t>
      </w:r>
      <w:r w:rsidR="00F32167">
        <w:rPr>
          <w:rFonts w:hint="eastAsia"/>
          <w:sz w:val="30"/>
          <w:szCs w:val="30"/>
        </w:rPr>
        <w:t>4</w:t>
      </w:r>
      <w:r w:rsidR="00F32167">
        <w:rPr>
          <w:rFonts w:hint="eastAsia"/>
          <w:sz w:val="30"/>
          <w:szCs w:val="30"/>
        </w:rPr>
        <w:t>个项目）</w:t>
      </w:r>
      <w:r w:rsidR="00593FBD">
        <w:rPr>
          <w:rFonts w:hint="eastAsia"/>
          <w:sz w:val="30"/>
          <w:szCs w:val="30"/>
        </w:rPr>
        <w:t>，</w:t>
      </w:r>
      <w:r w:rsidR="00593FBD">
        <w:rPr>
          <w:rFonts w:hint="eastAsia"/>
          <w:sz w:val="30"/>
          <w:szCs w:val="30"/>
        </w:rPr>
        <w:lastRenderedPageBreak/>
        <w:t>各位领导、院长</w:t>
      </w:r>
      <w:r w:rsidR="00D47B3C">
        <w:rPr>
          <w:rFonts w:hint="eastAsia"/>
          <w:sz w:val="30"/>
          <w:szCs w:val="30"/>
        </w:rPr>
        <w:t>们</w:t>
      </w:r>
      <w:r w:rsidR="00593FBD">
        <w:rPr>
          <w:rFonts w:hint="eastAsia"/>
          <w:sz w:val="30"/>
          <w:szCs w:val="30"/>
        </w:rPr>
        <w:t>也关注一下：</w:t>
      </w:r>
    </w:p>
    <w:p w:rsidR="004473D2" w:rsidRPr="004473D2" w:rsidRDefault="00593FBD" w:rsidP="00E9772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="004473D2" w:rsidRPr="004473D2">
        <w:rPr>
          <w:rFonts w:hint="eastAsia"/>
          <w:sz w:val="30"/>
          <w:szCs w:val="30"/>
        </w:rPr>
        <w:t>全国教育科学“十二五”规划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年度课题，</w:t>
      </w:r>
      <w:r w:rsidR="009102CF">
        <w:rPr>
          <w:rFonts w:hint="eastAsia"/>
          <w:sz w:val="30"/>
          <w:szCs w:val="30"/>
        </w:rPr>
        <w:t>学校</w:t>
      </w:r>
      <w:r w:rsidR="004473D2" w:rsidRPr="004473D2">
        <w:rPr>
          <w:rFonts w:hint="eastAsia"/>
          <w:sz w:val="30"/>
          <w:szCs w:val="30"/>
        </w:rPr>
        <w:t>申报工作受理截止时间为：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</w:t>
      </w:r>
      <w:r w:rsidR="004473D2" w:rsidRPr="004473D2">
        <w:rPr>
          <w:rFonts w:hint="eastAsia"/>
          <w:sz w:val="30"/>
          <w:szCs w:val="30"/>
        </w:rPr>
        <w:t>7</w:t>
      </w:r>
      <w:r w:rsidR="004473D2" w:rsidRPr="004473D2">
        <w:rPr>
          <w:rFonts w:hint="eastAsia"/>
          <w:sz w:val="30"/>
          <w:szCs w:val="30"/>
        </w:rPr>
        <w:t>月</w:t>
      </w:r>
      <w:r w:rsidR="004473D2" w:rsidRPr="004473D2">
        <w:rPr>
          <w:rFonts w:hint="eastAsia"/>
          <w:sz w:val="30"/>
          <w:szCs w:val="30"/>
        </w:rPr>
        <w:t>20</w:t>
      </w:r>
      <w:r w:rsidR="004473D2" w:rsidRPr="004473D2">
        <w:rPr>
          <w:rFonts w:hint="eastAsia"/>
          <w:sz w:val="30"/>
          <w:szCs w:val="30"/>
        </w:rPr>
        <w:t>日（</w:t>
      </w:r>
      <w:r w:rsidR="004473D2" w:rsidRPr="004473D2">
        <w:rPr>
          <w:rFonts w:hint="eastAsia"/>
          <w:sz w:val="30"/>
          <w:szCs w:val="30"/>
        </w:rPr>
        <w:t>9:00</w:t>
      </w:r>
      <w:r w:rsidR="004473D2" w:rsidRPr="004473D2">
        <w:rPr>
          <w:rFonts w:hint="eastAsia"/>
          <w:sz w:val="30"/>
          <w:szCs w:val="30"/>
        </w:rPr>
        <w:t>—</w:t>
      </w:r>
      <w:r w:rsidR="004473D2" w:rsidRPr="004473D2">
        <w:rPr>
          <w:rFonts w:hint="eastAsia"/>
          <w:sz w:val="30"/>
          <w:szCs w:val="30"/>
        </w:rPr>
        <w:t>16:00</w:t>
      </w:r>
      <w:r w:rsidR="004473D2" w:rsidRPr="004473D2">
        <w:rPr>
          <w:rFonts w:hint="eastAsia"/>
          <w:sz w:val="30"/>
          <w:szCs w:val="30"/>
        </w:rPr>
        <w:t>）。（中国教育科学研究院）：</w:t>
      </w:r>
    </w:p>
    <w:p w:rsidR="004473D2" w:rsidRPr="004473D2" w:rsidRDefault="004473D2" w:rsidP="004473D2">
      <w:pPr>
        <w:ind w:firstLineChars="200" w:firstLine="600"/>
        <w:rPr>
          <w:sz w:val="30"/>
          <w:szCs w:val="30"/>
        </w:rPr>
      </w:pPr>
      <w:r w:rsidRPr="004473D2">
        <w:rPr>
          <w:rFonts w:hint="eastAsia"/>
          <w:sz w:val="30"/>
          <w:szCs w:val="30"/>
        </w:rPr>
        <w:t>重大招标课题</w:t>
      </w:r>
      <w:r w:rsidR="00685D47">
        <w:rPr>
          <w:rFonts w:hint="eastAsia"/>
          <w:sz w:val="30"/>
          <w:szCs w:val="30"/>
        </w:rPr>
        <w:t>、</w:t>
      </w:r>
      <w:r w:rsidR="00685D47" w:rsidRPr="004473D2">
        <w:rPr>
          <w:rFonts w:hint="eastAsia"/>
          <w:sz w:val="30"/>
          <w:szCs w:val="30"/>
        </w:rPr>
        <w:t>重点课题</w:t>
      </w:r>
      <w:r w:rsidR="00685D47">
        <w:rPr>
          <w:rFonts w:hint="eastAsia"/>
          <w:sz w:val="30"/>
          <w:szCs w:val="30"/>
        </w:rPr>
        <w:t>、</w:t>
      </w:r>
      <w:r w:rsidR="00685D47" w:rsidRPr="004473D2">
        <w:rPr>
          <w:rFonts w:hint="eastAsia"/>
          <w:sz w:val="30"/>
          <w:szCs w:val="30"/>
        </w:rPr>
        <w:t>一般课题</w:t>
      </w:r>
      <w:r w:rsidR="00685D47">
        <w:rPr>
          <w:rFonts w:hint="eastAsia"/>
          <w:sz w:val="30"/>
          <w:szCs w:val="30"/>
        </w:rPr>
        <w:t>、</w:t>
      </w:r>
      <w:r w:rsidR="00685D47" w:rsidRPr="004473D2">
        <w:rPr>
          <w:rFonts w:hint="eastAsia"/>
          <w:sz w:val="30"/>
          <w:szCs w:val="30"/>
        </w:rPr>
        <w:t>青年基金课题</w:t>
      </w:r>
      <w:r w:rsidR="00685D47">
        <w:rPr>
          <w:rFonts w:hint="eastAsia"/>
          <w:sz w:val="30"/>
          <w:szCs w:val="30"/>
        </w:rPr>
        <w:t>、</w:t>
      </w:r>
      <w:r w:rsidR="00685D47" w:rsidRPr="004473D2">
        <w:rPr>
          <w:rFonts w:hint="eastAsia"/>
          <w:sz w:val="30"/>
          <w:szCs w:val="30"/>
        </w:rPr>
        <w:t>教育部重点课题</w:t>
      </w:r>
      <w:r w:rsidR="00685D47">
        <w:rPr>
          <w:rFonts w:hint="eastAsia"/>
          <w:sz w:val="30"/>
          <w:szCs w:val="30"/>
        </w:rPr>
        <w:t>、</w:t>
      </w:r>
      <w:r w:rsidR="00685D47" w:rsidRPr="004473D2">
        <w:rPr>
          <w:rFonts w:hint="eastAsia"/>
          <w:sz w:val="30"/>
          <w:szCs w:val="30"/>
        </w:rPr>
        <w:t>教育部青年专项</w:t>
      </w:r>
      <w:r w:rsidR="00685D47">
        <w:rPr>
          <w:rFonts w:hint="eastAsia"/>
          <w:sz w:val="30"/>
          <w:szCs w:val="30"/>
        </w:rPr>
        <w:t>：</w:t>
      </w:r>
      <w:r w:rsidRPr="004473D2">
        <w:rPr>
          <w:rFonts w:hint="eastAsia"/>
          <w:sz w:val="30"/>
          <w:szCs w:val="30"/>
        </w:rPr>
        <w:t>资助经费</w:t>
      </w:r>
      <w:r w:rsidR="00685D47">
        <w:rPr>
          <w:rFonts w:hint="eastAsia"/>
          <w:sz w:val="30"/>
          <w:szCs w:val="30"/>
        </w:rPr>
        <w:t>2</w:t>
      </w:r>
      <w:r w:rsidR="00685D47">
        <w:rPr>
          <w:rFonts w:hint="eastAsia"/>
          <w:sz w:val="30"/>
          <w:szCs w:val="30"/>
        </w:rPr>
        <w:t>万</w:t>
      </w:r>
      <w:r w:rsidRPr="004473D2">
        <w:rPr>
          <w:rFonts w:hint="eastAsia"/>
          <w:sz w:val="30"/>
          <w:szCs w:val="30"/>
        </w:rPr>
        <w:t>-50</w:t>
      </w:r>
      <w:r w:rsidRPr="004473D2">
        <w:rPr>
          <w:rFonts w:hint="eastAsia"/>
          <w:sz w:val="30"/>
          <w:szCs w:val="30"/>
        </w:rPr>
        <w:t>万元</w:t>
      </w:r>
      <w:r w:rsidR="00685D47">
        <w:rPr>
          <w:rFonts w:hint="eastAsia"/>
          <w:sz w:val="30"/>
          <w:szCs w:val="30"/>
        </w:rPr>
        <w:t>不等。</w:t>
      </w:r>
    </w:p>
    <w:p w:rsidR="004473D2" w:rsidRPr="004473D2" w:rsidRDefault="00593FBD" w:rsidP="00E9772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年度全国统计科学研究项目，</w:t>
      </w:r>
      <w:r w:rsidR="009102CF">
        <w:rPr>
          <w:rFonts w:hint="eastAsia"/>
          <w:sz w:val="30"/>
          <w:szCs w:val="30"/>
        </w:rPr>
        <w:t>学校申报工作受理截止</w:t>
      </w:r>
      <w:r w:rsidR="004473D2" w:rsidRPr="004473D2">
        <w:rPr>
          <w:rFonts w:hint="eastAsia"/>
          <w:sz w:val="30"/>
          <w:szCs w:val="30"/>
        </w:rPr>
        <w:t>时间为：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</w:t>
      </w:r>
      <w:r w:rsidR="004473D2" w:rsidRPr="004473D2">
        <w:rPr>
          <w:rFonts w:hint="eastAsia"/>
          <w:sz w:val="30"/>
          <w:szCs w:val="30"/>
        </w:rPr>
        <w:t>7</w:t>
      </w:r>
      <w:r w:rsidR="004473D2" w:rsidRPr="004473D2">
        <w:rPr>
          <w:rFonts w:hint="eastAsia"/>
          <w:sz w:val="30"/>
          <w:szCs w:val="30"/>
        </w:rPr>
        <w:t>月</w:t>
      </w:r>
      <w:r w:rsidR="004473D2" w:rsidRPr="004473D2">
        <w:rPr>
          <w:rFonts w:hint="eastAsia"/>
          <w:sz w:val="30"/>
          <w:szCs w:val="30"/>
        </w:rPr>
        <w:t>27</w:t>
      </w:r>
      <w:r w:rsidR="004473D2" w:rsidRPr="004473D2">
        <w:rPr>
          <w:rFonts w:hint="eastAsia"/>
          <w:sz w:val="30"/>
          <w:szCs w:val="30"/>
        </w:rPr>
        <w:t>日（</w:t>
      </w:r>
      <w:r w:rsidR="004473D2" w:rsidRPr="004473D2">
        <w:rPr>
          <w:rFonts w:hint="eastAsia"/>
          <w:sz w:val="30"/>
          <w:szCs w:val="30"/>
        </w:rPr>
        <w:t>8:30-12:00</w:t>
      </w:r>
      <w:r w:rsidR="004473D2" w:rsidRPr="004473D2">
        <w:rPr>
          <w:rFonts w:hint="eastAsia"/>
          <w:sz w:val="30"/>
          <w:szCs w:val="30"/>
        </w:rPr>
        <w:t>）。</w:t>
      </w:r>
    </w:p>
    <w:p w:rsidR="004473D2" w:rsidRPr="004473D2" w:rsidRDefault="004473D2" w:rsidP="004473D2">
      <w:pPr>
        <w:ind w:firstLineChars="200" w:firstLine="600"/>
        <w:rPr>
          <w:sz w:val="30"/>
          <w:szCs w:val="30"/>
        </w:rPr>
      </w:pPr>
      <w:r w:rsidRPr="004473D2">
        <w:rPr>
          <w:rFonts w:hint="eastAsia"/>
          <w:sz w:val="30"/>
          <w:szCs w:val="30"/>
        </w:rPr>
        <w:t>重大项目、重点项目和一般项目。重大项目资助经费</w:t>
      </w:r>
      <w:r w:rsidRPr="004473D2">
        <w:rPr>
          <w:rFonts w:hint="eastAsia"/>
          <w:sz w:val="30"/>
          <w:szCs w:val="30"/>
        </w:rPr>
        <w:t>5</w:t>
      </w:r>
      <w:r w:rsidRPr="004473D2">
        <w:rPr>
          <w:rFonts w:hint="eastAsia"/>
          <w:sz w:val="30"/>
          <w:szCs w:val="30"/>
        </w:rPr>
        <w:t>万元，重点项目资助经费</w:t>
      </w:r>
      <w:r w:rsidRPr="004473D2">
        <w:rPr>
          <w:rFonts w:hint="eastAsia"/>
          <w:sz w:val="30"/>
          <w:szCs w:val="30"/>
        </w:rPr>
        <w:t>2</w:t>
      </w:r>
      <w:r w:rsidRPr="004473D2">
        <w:rPr>
          <w:rFonts w:hint="eastAsia"/>
          <w:sz w:val="30"/>
          <w:szCs w:val="30"/>
        </w:rPr>
        <w:t>万元，一般项目经费自筹。</w:t>
      </w:r>
    </w:p>
    <w:p w:rsidR="004473D2" w:rsidRPr="004473D2" w:rsidRDefault="00593FBD" w:rsidP="00E9772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4473D2" w:rsidRPr="004473D2">
        <w:rPr>
          <w:rFonts w:hint="eastAsia"/>
          <w:sz w:val="30"/>
          <w:szCs w:val="30"/>
        </w:rPr>
        <w:t>组织申报中国法学会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年度部级法学研究课题，</w:t>
      </w:r>
      <w:r w:rsidR="009102CF">
        <w:rPr>
          <w:rFonts w:hint="eastAsia"/>
          <w:sz w:val="30"/>
          <w:szCs w:val="30"/>
        </w:rPr>
        <w:t>学校</w:t>
      </w:r>
      <w:r w:rsidR="004473D2" w:rsidRPr="004473D2">
        <w:rPr>
          <w:rFonts w:hint="eastAsia"/>
          <w:sz w:val="30"/>
          <w:szCs w:val="30"/>
        </w:rPr>
        <w:t>申报工作受理时间为：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</w:t>
      </w:r>
      <w:r w:rsidR="004473D2" w:rsidRPr="004473D2">
        <w:rPr>
          <w:rFonts w:hint="eastAsia"/>
          <w:sz w:val="30"/>
          <w:szCs w:val="30"/>
        </w:rPr>
        <w:t>8</w:t>
      </w:r>
      <w:r w:rsidR="004473D2" w:rsidRPr="004473D2">
        <w:rPr>
          <w:rFonts w:hint="eastAsia"/>
          <w:sz w:val="30"/>
          <w:szCs w:val="30"/>
        </w:rPr>
        <w:t>月</w:t>
      </w:r>
      <w:r w:rsidR="004473D2" w:rsidRPr="004473D2">
        <w:rPr>
          <w:rFonts w:hint="eastAsia"/>
          <w:sz w:val="30"/>
          <w:szCs w:val="30"/>
        </w:rPr>
        <w:t>10</w:t>
      </w:r>
      <w:r w:rsidR="004473D2" w:rsidRPr="004473D2">
        <w:rPr>
          <w:rFonts w:hint="eastAsia"/>
          <w:sz w:val="30"/>
          <w:szCs w:val="30"/>
        </w:rPr>
        <w:t>日（</w:t>
      </w:r>
      <w:r w:rsidR="004473D2" w:rsidRPr="004473D2">
        <w:rPr>
          <w:rFonts w:hint="eastAsia"/>
          <w:sz w:val="30"/>
          <w:szCs w:val="30"/>
        </w:rPr>
        <w:t>8:30-12:00</w:t>
      </w:r>
      <w:r w:rsidR="004473D2" w:rsidRPr="004473D2">
        <w:rPr>
          <w:rFonts w:hint="eastAsia"/>
          <w:sz w:val="30"/>
          <w:szCs w:val="30"/>
        </w:rPr>
        <w:t>）。</w:t>
      </w:r>
    </w:p>
    <w:p w:rsidR="004473D2" w:rsidRPr="004473D2" w:rsidRDefault="004473D2" w:rsidP="004473D2">
      <w:pPr>
        <w:ind w:firstLineChars="200" w:firstLine="600"/>
        <w:rPr>
          <w:sz w:val="30"/>
          <w:szCs w:val="30"/>
        </w:rPr>
      </w:pPr>
      <w:r w:rsidRPr="004473D2">
        <w:rPr>
          <w:rFonts w:hint="eastAsia"/>
          <w:sz w:val="30"/>
          <w:szCs w:val="30"/>
        </w:rPr>
        <w:t>分为重大课题、重点课题、一般课题、青年调研项目、自选课题。</w:t>
      </w:r>
      <w:r w:rsidR="00593FBD">
        <w:rPr>
          <w:rFonts w:hint="eastAsia"/>
          <w:sz w:val="30"/>
          <w:szCs w:val="30"/>
        </w:rPr>
        <w:t>资助经费</w:t>
      </w:r>
      <w:r w:rsidR="00593FBD" w:rsidRPr="004473D2">
        <w:rPr>
          <w:rFonts w:hint="eastAsia"/>
          <w:sz w:val="30"/>
          <w:szCs w:val="30"/>
        </w:rPr>
        <w:t>青年调研项目资助经费</w:t>
      </w:r>
      <w:r w:rsidR="00593FBD" w:rsidRPr="004473D2">
        <w:rPr>
          <w:rFonts w:hint="eastAsia"/>
          <w:sz w:val="30"/>
          <w:szCs w:val="30"/>
        </w:rPr>
        <w:t>3-5</w:t>
      </w:r>
      <w:r w:rsidR="00593FBD" w:rsidRPr="004473D2">
        <w:rPr>
          <w:rFonts w:hint="eastAsia"/>
          <w:sz w:val="30"/>
          <w:szCs w:val="30"/>
        </w:rPr>
        <w:t>万元</w:t>
      </w:r>
      <w:r w:rsidR="00593FBD">
        <w:rPr>
          <w:rFonts w:hint="eastAsia"/>
          <w:sz w:val="30"/>
          <w:szCs w:val="30"/>
        </w:rPr>
        <w:t>，其它项目</w:t>
      </w:r>
      <w:r w:rsidR="00593FBD">
        <w:rPr>
          <w:rFonts w:hint="eastAsia"/>
          <w:sz w:val="30"/>
          <w:szCs w:val="30"/>
        </w:rPr>
        <w:t>6-20</w:t>
      </w:r>
      <w:r w:rsidR="00593FBD">
        <w:rPr>
          <w:rFonts w:hint="eastAsia"/>
          <w:sz w:val="30"/>
          <w:szCs w:val="30"/>
        </w:rPr>
        <w:t>万不等。</w:t>
      </w:r>
    </w:p>
    <w:p w:rsidR="004473D2" w:rsidRPr="004473D2" w:rsidRDefault="00593FBD" w:rsidP="00E9772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 w:rsidR="004473D2" w:rsidRPr="004473D2">
        <w:rPr>
          <w:rFonts w:hint="eastAsia"/>
          <w:sz w:val="30"/>
          <w:szCs w:val="30"/>
        </w:rPr>
        <w:t>2015</w:t>
      </w:r>
      <w:r w:rsidR="009102CF">
        <w:rPr>
          <w:rFonts w:hint="eastAsia"/>
          <w:sz w:val="30"/>
          <w:szCs w:val="30"/>
        </w:rPr>
        <w:t>年度国家法治与法学理论研究项目（司法部项目），申报工作受理截止</w:t>
      </w:r>
      <w:r w:rsidR="004473D2" w:rsidRPr="004473D2">
        <w:rPr>
          <w:rFonts w:hint="eastAsia"/>
          <w:sz w:val="30"/>
          <w:szCs w:val="30"/>
        </w:rPr>
        <w:t>时间为</w:t>
      </w:r>
      <w:r w:rsidR="004473D2" w:rsidRPr="004473D2">
        <w:rPr>
          <w:rFonts w:hint="eastAsia"/>
          <w:sz w:val="30"/>
          <w:szCs w:val="30"/>
        </w:rPr>
        <w:t>2015</w:t>
      </w:r>
      <w:r w:rsidR="004473D2" w:rsidRPr="004473D2">
        <w:rPr>
          <w:rFonts w:hint="eastAsia"/>
          <w:sz w:val="30"/>
          <w:szCs w:val="30"/>
        </w:rPr>
        <w:t>年</w:t>
      </w:r>
      <w:r w:rsidR="004473D2" w:rsidRPr="004473D2">
        <w:rPr>
          <w:rFonts w:hint="eastAsia"/>
          <w:sz w:val="30"/>
          <w:szCs w:val="30"/>
        </w:rPr>
        <w:t>9</w:t>
      </w:r>
      <w:r w:rsidR="004473D2" w:rsidRPr="004473D2">
        <w:rPr>
          <w:rFonts w:hint="eastAsia"/>
          <w:sz w:val="30"/>
          <w:szCs w:val="30"/>
        </w:rPr>
        <w:t>月</w:t>
      </w:r>
      <w:r w:rsidR="004473D2" w:rsidRPr="004473D2">
        <w:rPr>
          <w:rFonts w:hint="eastAsia"/>
          <w:sz w:val="30"/>
          <w:szCs w:val="30"/>
        </w:rPr>
        <w:t>11</w:t>
      </w:r>
      <w:r w:rsidR="004473D2" w:rsidRPr="004473D2">
        <w:rPr>
          <w:rFonts w:hint="eastAsia"/>
          <w:sz w:val="30"/>
          <w:szCs w:val="30"/>
        </w:rPr>
        <w:t>日。</w:t>
      </w:r>
    </w:p>
    <w:p w:rsidR="004473D2" w:rsidRPr="004473D2" w:rsidRDefault="004473D2" w:rsidP="004473D2">
      <w:pPr>
        <w:rPr>
          <w:sz w:val="30"/>
          <w:szCs w:val="30"/>
        </w:rPr>
      </w:pPr>
      <w:r w:rsidRPr="004473D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</w:t>
      </w:r>
      <w:r w:rsidRPr="004473D2">
        <w:rPr>
          <w:rFonts w:hint="eastAsia"/>
          <w:sz w:val="30"/>
          <w:szCs w:val="30"/>
        </w:rPr>
        <w:t>课题类别分为重点课题、一般课题、中青年课题和专项任务课题。</w:t>
      </w:r>
      <w:r w:rsidR="00685D47">
        <w:rPr>
          <w:rFonts w:hint="eastAsia"/>
          <w:sz w:val="30"/>
          <w:szCs w:val="30"/>
        </w:rPr>
        <w:t>资助经费</w:t>
      </w:r>
      <w:r w:rsidR="00685D47">
        <w:rPr>
          <w:rFonts w:hint="eastAsia"/>
          <w:sz w:val="30"/>
          <w:szCs w:val="30"/>
        </w:rPr>
        <w:t>3-10</w:t>
      </w:r>
      <w:r w:rsidR="00685D47">
        <w:rPr>
          <w:rFonts w:hint="eastAsia"/>
          <w:sz w:val="30"/>
          <w:szCs w:val="30"/>
        </w:rPr>
        <w:t>万不等于。</w:t>
      </w:r>
    </w:p>
    <w:p w:rsidR="00D47B3C" w:rsidRPr="000C4496" w:rsidRDefault="000C4496" w:rsidP="00D47B3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以上这些课题的特点：多数都设有青年项目，资助金额比较大，</w:t>
      </w:r>
      <w:bookmarkStart w:id="0" w:name="_GoBack"/>
      <w:bookmarkEnd w:id="0"/>
      <w:r w:rsidR="005A3B1E" w:rsidRPr="000C4496">
        <w:rPr>
          <w:rFonts w:hint="eastAsia"/>
          <w:sz w:val="30"/>
          <w:szCs w:val="30"/>
        </w:rPr>
        <w:t>可鼓励我们的年轻博士们积极申报。</w:t>
      </w:r>
    </w:p>
    <w:p w:rsidR="00D47B3C" w:rsidRDefault="00D47B3C" w:rsidP="00D47B3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（三</w:t>
      </w:r>
      <w:r w:rsidRPr="004473D2">
        <w:rPr>
          <w:rFonts w:hint="eastAsia"/>
          <w:sz w:val="30"/>
          <w:szCs w:val="30"/>
        </w:rPr>
        <w:t>）组织</w:t>
      </w:r>
      <w:r w:rsidRPr="004473D2">
        <w:rPr>
          <w:rFonts w:hint="eastAsia"/>
          <w:sz w:val="30"/>
          <w:szCs w:val="30"/>
        </w:rPr>
        <w:t>2015</w:t>
      </w:r>
      <w:r w:rsidRPr="004473D2">
        <w:rPr>
          <w:rFonts w:hint="eastAsia"/>
          <w:sz w:val="30"/>
          <w:szCs w:val="30"/>
        </w:rPr>
        <w:t>年度泰山文艺奖的申报工作；跟进山东省</w:t>
      </w:r>
      <w:r w:rsidRPr="004473D2">
        <w:rPr>
          <w:rFonts w:hint="eastAsia"/>
          <w:sz w:val="30"/>
          <w:szCs w:val="30"/>
        </w:rPr>
        <w:lastRenderedPageBreak/>
        <w:t>第</w:t>
      </w:r>
      <w:r w:rsidRPr="004473D2">
        <w:rPr>
          <w:rFonts w:hint="eastAsia"/>
          <w:sz w:val="30"/>
          <w:szCs w:val="30"/>
        </w:rPr>
        <w:t>29</w:t>
      </w:r>
      <w:r w:rsidRPr="004473D2">
        <w:rPr>
          <w:rFonts w:hint="eastAsia"/>
          <w:sz w:val="30"/>
          <w:szCs w:val="30"/>
        </w:rPr>
        <w:t>届社会科学优秀成果奖、山东省高校优秀成果奖的评审事宜。</w:t>
      </w:r>
    </w:p>
    <w:p w:rsidR="00D4309A" w:rsidRDefault="004473D2" w:rsidP="00E97721">
      <w:pPr>
        <w:ind w:firstLineChars="148" w:firstLine="446"/>
        <w:rPr>
          <w:b/>
          <w:sz w:val="30"/>
          <w:szCs w:val="30"/>
        </w:rPr>
      </w:pPr>
      <w:r w:rsidRPr="00E97721">
        <w:rPr>
          <w:rFonts w:hint="eastAsia"/>
          <w:b/>
          <w:sz w:val="30"/>
          <w:szCs w:val="30"/>
        </w:rPr>
        <w:t>二、</w:t>
      </w:r>
      <w:r w:rsidR="00725962">
        <w:rPr>
          <w:rFonts w:hint="eastAsia"/>
          <w:b/>
          <w:sz w:val="30"/>
          <w:szCs w:val="30"/>
        </w:rPr>
        <w:t>科研文件讨论完善</w:t>
      </w:r>
    </w:p>
    <w:p w:rsidR="00725962" w:rsidRPr="00725962" w:rsidRDefault="000C6D48" w:rsidP="00725962">
      <w:pPr>
        <w:ind w:firstLineChars="148" w:firstLine="444"/>
        <w:rPr>
          <w:sz w:val="30"/>
          <w:szCs w:val="30"/>
        </w:rPr>
      </w:pPr>
      <w:r>
        <w:rPr>
          <w:rFonts w:hint="eastAsia"/>
          <w:sz w:val="30"/>
          <w:szCs w:val="30"/>
        </w:rPr>
        <w:t>伴随着学校办学水平的不断发展和提升，</w:t>
      </w:r>
      <w:r w:rsidR="006057BF">
        <w:rPr>
          <w:rFonts w:hint="eastAsia"/>
          <w:sz w:val="30"/>
          <w:szCs w:val="30"/>
        </w:rPr>
        <w:t>从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年</w:t>
      </w:r>
      <w:r w:rsidR="006057BF">
        <w:rPr>
          <w:rFonts w:hint="eastAsia"/>
          <w:sz w:val="30"/>
          <w:szCs w:val="30"/>
        </w:rPr>
        <w:t>就</w:t>
      </w:r>
      <w:r>
        <w:rPr>
          <w:rFonts w:hint="eastAsia"/>
          <w:sz w:val="30"/>
          <w:szCs w:val="30"/>
        </w:rPr>
        <w:t>启动了新</w:t>
      </w:r>
      <w:r w:rsidR="006057BF"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</w:rPr>
        <w:t>轮</w:t>
      </w:r>
      <w:r w:rsidR="006057BF">
        <w:rPr>
          <w:rFonts w:hint="eastAsia"/>
          <w:sz w:val="30"/>
          <w:szCs w:val="30"/>
        </w:rPr>
        <w:t>科研政策的调整和科研文件的修订</w:t>
      </w:r>
      <w:r>
        <w:rPr>
          <w:rFonts w:hint="eastAsia"/>
          <w:sz w:val="30"/>
          <w:szCs w:val="30"/>
        </w:rPr>
        <w:t>完善工作</w:t>
      </w:r>
      <w:r w:rsidR="006057BF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这些文件包括每个教职员工都</w:t>
      </w:r>
      <w:r w:rsidR="006057BF">
        <w:rPr>
          <w:rFonts w:hint="eastAsia"/>
          <w:sz w:val="30"/>
          <w:szCs w:val="30"/>
        </w:rPr>
        <w:t>比较关心的《学术期刊分类办法》、《科研成果量化规定》、《科研成果奖励办法》、以及《科研经费管理办法》（财务处牵头、科研处配合）</w:t>
      </w:r>
      <w:r w:rsidR="00EE334F">
        <w:rPr>
          <w:rFonts w:hint="eastAsia"/>
          <w:sz w:val="30"/>
          <w:szCs w:val="30"/>
        </w:rPr>
        <w:t>等文件。</w:t>
      </w:r>
      <w:r w:rsidR="00CA0427">
        <w:rPr>
          <w:rFonts w:hint="eastAsia"/>
          <w:sz w:val="30"/>
          <w:szCs w:val="30"/>
        </w:rPr>
        <w:t>为此</w:t>
      </w:r>
      <w:r w:rsidR="006057BF">
        <w:rPr>
          <w:rFonts w:hint="eastAsia"/>
          <w:sz w:val="30"/>
          <w:szCs w:val="30"/>
        </w:rPr>
        <w:t>科研处也</w:t>
      </w:r>
      <w:r>
        <w:rPr>
          <w:rFonts w:hint="eastAsia"/>
          <w:sz w:val="30"/>
          <w:szCs w:val="30"/>
        </w:rPr>
        <w:t>先后赴</w:t>
      </w:r>
      <w:r w:rsidR="006057BF">
        <w:rPr>
          <w:rFonts w:hint="eastAsia"/>
          <w:sz w:val="30"/>
          <w:szCs w:val="30"/>
        </w:rPr>
        <w:t>济南大学、齐鲁师范学院、临沂大学等高校学习先进经验，</w:t>
      </w:r>
      <w:r>
        <w:rPr>
          <w:rFonts w:hint="eastAsia"/>
          <w:sz w:val="30"/>
          <w:szCs w:val="30"/>
        </w:rPr>
        <w:t>然后</w:t>
      </w:r>
      <w:r w:rsidR="006057BF">
        <w:rPr>
          <w:rFonts w:hint="eastAsia"/>
          <w:sz w:val="30"/>
          <w:szCs w:val="30"/>
        </w:rPr>
        <w:t>对各教学科研单位</w:t>
      </w:r>
      <w:r>
        <w:rPr>
          <w:rFonts w:hint="eastAsia"/>
          <w:sz w:val="30"/>
          <w:szCs w:val="30"/>
        </w:rPr>
        <w:t>进行了两轮的意见征求、召开全体</w:t>
      </w:r>
      <w:r w:rsidR="006057BF">
        <w:rPr>
          <w:rFonts w:hint="eastAsia"/>
          <w:sz w:val="30"/>
          <w:szCs w:val="30"/>
        </w:rPr>
        <w:t>博士座谈会</w:t>
      </w:r>
      <w:r>
        <w:rPr>
          <w:rFonts w:hint="eastAsia"/>
          <w:sz w:val="30"/>
          <w:szCs w:val="30"/>
        </w:rPr>
        <w:t>，目前初稿已经出来，</w:t>
      </w:r>
      <w:proofErr w:type="gramStart"/>
      <w:r>
        <w:rPr>
          <w:rFonts w:hint="eastAsia"/>
          <w:sz w:val="30"/>
          <w:szCs w:val="30"/>
        </w:rPr>
        <w:t>署期</w:t>
      </w:r>
      <w:proofErr w:type="gramEnd"/>
      <w:r>
        <w:rPr>
          <w:rFonts w:hint="eastAsia"/>
          <w:sz w:val="30"/>
          <w:szCs w:val="30"/>
        </w:rPr>
        <w:t>进一步讨论完善。</w:t>
      </w:r>
    </w:p>
    <w:p w:rsidR="004473D2" w:rsidRPr="00E97721" w:rsidRDefault="00D4309A" w:rsidP="00E97721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4473D2" w:rsidRPr="00E97721">
        <w:rPr>
          <w:rFonts w:hint="eastAsia"/>
          <w:b/>
          <w:sz w:val="30"/>
          <w:szCs w:val="30"/>
        </w:rPr>
        <w:t>科研信息系统</w:t>
      </w:r>
      <w:r>
        <w:rPr>
          <w:rFonts w:hint="eastAsia"/>
          <w:b/>
          <w:sz w:val="30"/>
          <w:szCs w:val="30"/>
        </w:rPr>
        <w:t>个人数据的</w:t>
      </w:r>
      <w:r w:rsidR="004473D2" w:rsidRPr="00E97721">
        <w:rPr>
          <w:rFonts w:hint="eastAsia"/>
          <w:b/>
          <w:sz w:val="30"/>
          <w:szCs w:val="30"/>
        </w:rPr>
        <w:t>完善</w:t>
      </w:r>
    </w:p>
    <w:p w:rsidR="004473D2" w:rsidRDefault="004473D2" w:rsidP="00E97721">
      <w:pPr>
        <w:ind w:firstLineChars="150" w:firstLine="450"/>
        <w:rPr>
          <w:sz w:val="30"/>
          <w:szCs w:val="30"/>
        </w:rPr>
      </w:pPr>
      <w:r w:rsidRPr="004473D2">
        <w:rPr>
          <w:rFonts w:hint="eastAsia"/>
          <w:sz w:val="30"/>
          <w:szCs w:val="30"/>
        </w:rPr>
        <w:t>暑假期间各学院、各部门老师完善科研管理系统相关信息录入，包括个人信息、科研立项、科研经费</w:t>
      </w:r>
      <w:r w:rsidR="00D4309A">
        <w:rPr>
          <w:rFonts w:hint="eastAsia"/>
          <w:sz w:val="30"/>
          <w:szCs w:val="30"/>
        </w:rPr>
        <w:t>、科研成果（论文、获奖等）</w:t>
      </w:r>
      <w:r w:rsidRPr="004473D2">
        <w:rPr>
          <w:rFonts w:hint="eastAsia"/>
          <w:sz w:val="30"/>
          <w:szCs w:val="30"/>
        </w:rPr>
        <w:t>。暑假期间，科研处将对相关信息进行审核，对于填报有有误的信息及时修改和完善。</w:t>
      </w:r>
    </w:p>
    <w:p w:rsidR="00D4309A" w:rsidRDefault="009F5074" w:rsidP="00E9772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科研项目和科研经费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录入，就无法报销</w:t>
      </w:r>
    </w:p>
    <w:p w:rsidR="009F5074" w:rsidRDefault="009F5074" w:rsidP="00E9772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科研成果</w:t>
      </w:r>
      <w:proofErr w:type="gramStart"/>
      <w:r>
        <w:rPr>
          <w:rFonts w:hint="eastAsia"/>
          <w:sz w:val="30"/>
          <w:szCs w:val="30"/>
        </w:rPr>
        <w:t>不</w:t>
      </w:r>
      <w:proofErr w:type="gramEnd"/>
      <w:r>
        <w:rPr>
          <w:rFonts w:hint="eastAsia"/>
          <w:sz w:val="30"/>
          <w:szCs w:val="30"/>
        </w:rPr>
        <w:t>录入，影响个人科研成果的统计</w:t>
      </w:r>
    </w:p>
    <w:p w:rsidR="009F5074" w:rsidRPr="009F5074" w:rsidRDefault="009F5074" w:rsidP="00E9772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希望各位领导在部门会议</w:t>
      </w:r>
      <w:r w:rsidR="00D05B60">
        <w:rPr>
          <w:rFonts w:hint="eastAsia"/>
          <w:sz w:val="30"/>
          <w:szCs w:val="30"/>
        </w:rPr>
        <w:t>上强调一下，使全体科研人员</w:t>
      </w:r>
      <w:r>
        <w:rPr>
          <w:rFonts w:hint="eastAsia"/>
          <w:sz w:val="30"/>
          <w:szCs w:val="30"/>
        </w:rPr>
        <w:t>引起重视。</w:t>
      </w:r>
    </w:p>
    <w:p w:rsidR="00E97721" w:rsidRDefault="00E97721" w:rsidP="00E97721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</w:t>
      </w:r>
      <w:r w:rsidR="00CF6D40"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科研处</w:t>
      </w:r>
    </w:p>
    <w:p w:rsidR="00DC36F3" w:rsidRPr="004473D2" w:rsidRDefault="00E97721" w:rsidP="009E0F72">
      <w:pPr>
        <w:ind w:firstLineChars="150" w:firstLine="450"/>
      </w:pPr>
      <w:r>
        <w:rPr>
          <w:rFonts w:hint="eastAsia"/>
          <w:sz w:val="30"/>
          <w:szCs w:val="30"/>
        </w:rPr>
        <w:t xml:space="preserve">                             2015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日</w:t>
      </w:r>
    </w:p>
    <w:sectPr w:rsidR="00DC36F3" w:rsidRPr="0044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2CC3"/>
    <w:multiLevelType w:val="hybridMultilevel"/>
    <w:tmpl w:val="B0D0C72C"/>
    <w:lvl w:ilvl="0" w:tplc="4CB081D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D2"/>
    <w:rsid w:val="00017E1E"/>
    <w:rsid w:val="0003042E"/>
    <w:rsid w:val="00045943"/>
    <w:rsid w:val="000C4496"/>
    <w:rsid w:val="000C6D48"/>
    <w:rsid w:val="000F7B15"/>
    <w:rsid w:val="00125204"/>
    <w:rsid w:val="00212808"/>
    <w:rsid w:val="00232FCC"/>
    <w:rsid w:val="00277DC3"/>
    <w:rsid w:val="002A5CF2"/>
    <w:rsid w:val="002E025D"/>
    <w:rsid w:val="002F3389"/>
    <w:rsid w:val="00301A0E"/>
    <w:rsid w:val="00352520"/>
    <w:rsid w:val="00377735"/>
    <w:rsid w:val="003E5497"/>
    <w:rsid w:val="00432A51"/>
    <w:rsid w:val="004473D2"/>
    <w:rsid w:val="004B26B1"/>
    <w:rsid w:val="00501D10"/>
    <w:rsid w:val="00512F8B"/>
    <w:rsid w:val="0053403D"/>
    <w:rsid w:val="00556583"/>
    <w:rsid w:val="00593FBD"/>
    <w:rsid w:val="005A3B1E"/>
    <w:rsid w:val="006027EC"/>
    <w:rsid w:val="006057BF"/>
    <w:rsid w:val="00636D8C"/>
    <w:rsid w:val="00685D47"/>
    <w:rsid w:val="006A27F5"/>
    <w:rsid w:val="0070354E"/>
    <w:rsid w:val="00725962"/>
    <w:rsid w:val="00766BA9"/>
    <w:rsid w:val="007B1388"/>
    <w:rsid w:val="008341A4"/>
    <w:rsid w:val="0085276C"/>
    <w:rsid w:val="00866EF0"/>
    <w:rsid w:val="009102CF"/>
    <w:rsid w:val="00934C1D"/>
    <w:rsid w:val="009E0F72"/>
    <w:rsid w:val="009F5074"/>
    <w:rsid w:val="00B2464D"/>
    <w:rsid w:val="00B42DF9"/>
    <w:rsid w:val="00B6152C"/>
    <w:rsid w:val="00BB2C69"/>
    <w:rsid w:val="00BD1BE6"/>
    <w:rsid w:val="00BF2C0E"/>
    <w:rsid w:val="00C006F2"/>
    <w:rsid w:val="00C10F79"/>
    <w:rsid w:val="00C37631"/>
    <w:rsid w:val="00C526E6"/>
    <w:rsid w:val="00CA0427"/>
    <w:rsid w:val="00CE4C56"/>
    <w:rsid w:val="00CF2427"/>
    <w:rsid w:val="00CF6D40"/>
    <w:rsid w:val="00D05B60"/>
    <w:rsid w:val="00D4309A"/>
    <w:rsid w:val="00D47B3C"/>
    <w:rsid w:val="00DC36F3"/>
    <w:rsid w:val="00E30FC8"/>
    <w:rsid w:val="00E81239"/>
    <w:rsid w:val="00E903CA"/>
    <w:rsid w:val="00E971CB"/>
    <w:rsid w:val="00E97721"/>
    <w:rsid w:val="00EE334F"/>
    <w:rsid w:val="00F156DA"/>
    <w:rsid w:val="00F16D35"/>
    <w:rsid w:val="00F32167"/>
    <w:rsid w:val="00F3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8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233</Words>
  <Characters>1329</Characters>
  <Application>Microsoft Office Word</Application>
  <DocSecurity>0</DocSecurity>
  <Lines>11</Lines>
  <Paragraphs>3</Paragraphs>
  <ScaleCrop>false</ScaleCrop>
  <Company>微软中国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2015-07-02T02:38:00Z</dcterms:created>
  <dcterms:modified xsi:type="dcterms:W3CDTF">2015-07-09T00:35:00Z</dcterms:modified>
</cp:coreProperties>
</file>