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79" w:rsidRDefault="00E25D79" w:rsidP="00E25D79">
      <w:pPr>
        <w:widowControl/>
        <w:wordWrap w:val="0"/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cs="仿宋_GB2312" w:hint="eastAsia"/>
          <w:kern w:val="0"/>
          <w:sz w:val="24"/>
        </w:rPr>
        <w:t>附件4:</w:t>
      </w:r>
    </w:p>
    <w:p w:rsidR="00E25D79" w:rsidRDefault="00E25D79" w:rsidP="00E25D79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/>
          <w:sz w:val="32"/>
          <w:szCs w:val="32"/>
        </w:rPr>
        <w:t>学院2019年新生</w:t>
      </w:r>
    </w:p>
    <w:p w:rsidR="00E25D79" w:rsidRDefault="00E25D79" w:rsidP="00E25D79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入学资格审查异常结果情况汇总表</w:t>
      </w:r>
    </w:p>
    <w:p w:rsidR="00E25D79" w:rsidRDefault="00E25D79" w:rsidP="00E25D79">
      <w:pPr>
        <w:jc w:val="center"/>
        <w:rPr>
          <w:rFonts w:ascii="宋体" w:hAnsi="宋体" w:hint="eastAsia"/>
          <w:b/>
          <w:sz w:val="32"/>
          <w:szCs w:val="32"/>
        </w:rPr>
      </w:pPr>
    </w:p>
    <w:p w:rsidR="00E25D79" w:rsidRDefault="00E25D79" w:rsidP="00E25D79">
      <w:pPr>
        <w:spacing w:afterLines="50" w:after="156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截止目前，我院共到校新生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人。全部新生接受了入学资格审查，除下表所列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名学生外，其余学生的入学资格确定真实无疑。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2136"/>
        <w:gridCol w:w="1218"/>
        <w:gridCol w:w="1592"/>
        <w:gridCol w:w="3521"/>
      </w:tblGrid>
      <w:tr w:rsidR="00E25D79" w:rsidTr="00B23914">
        <w:trPr>
          <w:trHeight w:val="464"/>
        </w:trPr>
        <w:tc>
          <w:tcPr>
            <w:tcW w:w="821" w:type="dxa"/>
            <w:vAlign w:val="center"/>
          </w:tcPr>
          <w:p w:rsidR="00E25D79" w:rsidRDefault="00E25D79" w:rsidP="00B23914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学院审查结论</w:t>
            </w: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5D79" w:rsidTr="00B23914">
        <w:trPr>
          <w:trHeight w:val="573"/>
        </w:trPr>
        <w:tc>
          <w:tcPr>
            <w:tcW w:w="8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136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21" w:type="dxa"/>
            <w:vAlign w:val="center"/>
          </w:tcPr>
          <w:p w:rsidR="00E25D79" w:rsidRDefault="00E25D79" w:rsidP="00B2391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25D79" w:rsidRDefault="00E25D79" w:rsidP="00E25D79">
      <w:pPr>
        <w:ind w:firstLineChars="1500" w:firstLine="3600"/>
        <w:rPr>
          <w:rFonts w:ascii="宋体" w:hAnsi="宋体" w:hint="eastAsia"/>
          <w:sz w:val="24"/>
        </w:rPr>
      </w:pPr>
    </w:p>
    <w:p w:rsidR="00E25D79" w:rsidRDefault="00E25D79" w:rsidP="00E25D79">
      <w:pPr>
        <w:ind w:firstLineChars="1500" w:firstLine="36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入学资格审查小组组长签名：</w:t>
      </w:r>
    </w:p>
    <w:p w:rsidR="00E25D79" w:rsidRDefault="00E25D79" w:rsidP="00E25D79">
      <w:pPr>
        <w:ind w:firstLineChars="1650" w:firstLine="3960"/>
        <w:rPr>
          <w:rFonts w:ascii="宋体" w:hAnsi="宋体" w:hint="eastAsia"/>
          <w:sz w:val="24"/>
        </w:rPr>
      </w:pPr>
    </w:p>
    <w:p w:rsidR="00E25D79" w:rsidRDefault="00E25D79" w:rsidP="00E25D79">
      <w:pPr>
        <w:ind w:firstLineChars="1850" w:firstLine="44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（学院盖章）</w:t>
      </w:r>
    </w:p>
    <w:p w:rsidR="00E25D79" w:rsidRDefault="00E25D79" w:rsidP="00E25D79">
      <w:pPr>
        <w:ind w:firstLineChars="50" w:firstLine="12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年      月    日</w:t>
      </w:r>
    </w:p>
    <w:p w:rsidR="005F7B05" w:rsidRDefault="005F7B05">
      <w:pPr>
        <w:rPr>
          <w:rFonts w:hint="eastAsia"/>
        </w:rPr>
      </w:pPr>
      <w:bookmarkStart w:id="0" w:name="_GoBack"/>
      <w:bookmarkEnd w:id="0"/>
    </w:p>
    <w:sectPr w:rsidR="005F7B0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79"/>
    <w:rsid w:val="000A403A"/>
    <w:rsid w:val="00311243"/>
    <w:rsid w:val="004C5051"/>
    <w:rsid w:val="005F7B05"/>
    <w:rsid w:val="006323D9"/>
    <w:rsid w:val="00C41A2A"/>
    <w:rsid w:val="00C639B3"/>
    <w:rsid w:val="00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2019-08-29T03:25:00Z</dcterms:created>
  <dcterms:modified xsi:type="dcterms:W3CDTF">2019-08-29T03:25:00Z</dcterms:modified>
</cp:coreProperties>
</file>