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DFC" w:rsidRPr="00486DFC" w:rsidRDefault="00486DFC" w:rsidP="00486DFC">
      <w:pPr>
        <w:widowControl/>
        <w:spacing w:line="675" w:lineRule="atLeast"/>
        <w:jc w:val="center"/>
        <w:outlineLvl w:val="2"/>
        <w:rPr>
          <w:rFonts w:ascii="宋体" w:eastAsia="宋体" w:hAnsi="宋体" w:cs="宋体"/>
          <w:b/>
          <w:bCs/>
          <w:color w:val="000000"/>
          <w:kern w:val="0"/>
          <w:sz w:val="33"/>
          <w:szCs w:val="33"/>
        </w:rPr>
      </w:pPr>
      <w:r w:rsidRPr="00486DFC">
        <w:rPr>
          <w:rFonts w:ascii="宋体" w:eastAsia="宋体" w:hAnsi="宋体" w:cs="宋体" w:hint="eastAsia"/>
          <w:b/>
          <w:bCs/>
          <w:color w:val="000000"/>
          <w:kern w:val="0"/>
          <w:sz w:val="33"/>
          <w:szCs w:val="33"/>
        </w:rPr>
        <w:t>中共山东省委高校工委关于举办2017年山东高校辅导员工作论坛的预备通知</w:t>
      </w:r>
    </w:p>
    <w:p w:rsidR="00486DFC" w:rsidRPr="00486DFC" w:rsidRDefault="00486DFC" w:rsidP="00486DFC">
      <w:pPr>
        <w:widowControl/>
        <w:shd w:val="clear" w:color="auto" w:fill="FFFFFF"/>
        <w:spacing w:line="450" w:lineRule="atLeast"/>
        <w:jc w:val="center"/>
        <w:rPr>
          <w:rFonts w:ascii="宋体" w:eastAsia="宋体" w:hAnsi="宋体" w:cs="宋体"/>
          <w:color w:val="333333"/>
          <w:kern w:val="0"/>
          <w:sz w:val="24"/>
          <w:szCs w:val="24"/>
        </w:rPr>
      </w:pPr>
      <w:r w:rsidRPr="00486DFC">
        <w:rPr>
          <w:rFonts w:ascii="华文仿宋" w:eastAsia="华文仿宋" w:hAnsi="华文仿宋" w:cs="宋体" w:hint="eastAsia"/>
          <w:color w:val="444444"/>
          <w:kern w:val="0"/>
          <w:sz w:val="32"/>
          <w:szCs w:val="32"/>
        </w:rPr>
        <w:t>鲁高工委通字[2017] 64号</w:t>
      </w:r>
    </w:p>
    <w:p w:rsidR="00486DFC" w:rsidRPr="00486DFC" w:rsidRDefault="00486DFC" w:rsidP="00486DFC">
      <w:pPr>
        <w:widowControl/>
        <w:shd w:val="clear" w:color="auto" w:fill="FFFFFF"/>
        <w:spacing w:line="450" w:lineRule="atLeast"/>
        <w:rPr>
          <w:rFonts w:ascii="宋体" w:eastAsia="宋体" w:hAnsi="宋体" w:cs="宋体"/>
          <w:color w:val="333333"/>
          <w:kern w:val="0"/>
          <w:sz w:val="24"/>
          <w:szCs w:val="24"/>
        </w:rPr>
      </w:pPr>
      <w:r w:rsidRPr="00486DFC">
        <w:rPr>
          <w:rFonts w:ascii="华文仿宋" w:eastAsia="华文仿宋" w:hAnsi="华文仿宋" w:cs="宋体" w:hint="eastAsia"/>
          <w:color w:val="444444"/>
          <w:kern w:val="0"/>
          <w:sz w:val="32"/>
          <w:szCs w:val="32"/>
        </w:rPr>
        <w:t> </w:t>
      </w:r>
    </w:p>
    <w:p w:rsidR="00486DFC" w:rsidRPr="00486DFC" w:rsidRDefault="00486DFC" w:rsidP="00486DFC">
      <w:pPr>
        <w:widowControl/>
        <w:shd w:val="clear" w:color="auto" w:fill="FFFFFF"/>
        <w:spacing w:line="240" w:lineRule="atLeast"/>
        <w:rPr>
          <w:rFonts w:ascii="宋体" w:eastAsia="宋体" w:hAnsi="宋体" w:cs="宋体"/>
          <w:color w:val="333333"/>
          <w:kern w:val="0"/>
          <w:sz w:val="24"/>
          <w:szCs w:val="24"/>
        </w:rPr>
      </w:pPr>
      <w:r w:rsidRPr="00486DFC">
        <w:rPr>
          <w:rFonts w:ascii="华文仿宋" w:eastAsia="华文仿宋" w:hAnsi="华文仿宋" w:cs="宋体" w:hint="eastAsia"/>
          <w:color w:val="444444"/>
          <w:kern w:val="0"/>
          <w:sz w:val="32"/>
          <w:szCs w:val="32"/>
        </w:rPr>
        <w:t>各高等学校党委：</w:t>
      </w:r>
    </w:p>
    <w:p w:rsidR="00486DFC" w:rsidRPr="00486DFC" w:rsidRDefault="00486DFC" w:rsidP="00486DFC">
      <w:pPr>
        <w:widowControl/>
        <w:shd w:val="clear" w:color="auto" w:fill="FFFFFF"/>
        <w:spacing w:line="240" w:lineRule="atLeast"/>
        <w:ind w:firstLine="640"/>
        <w:rPr>
          <w:rFonts w:ascii="宋体" w:eastAsia="宋体" w:hAnsi="宋体" w:cs="宋体"/>
          <w:color w:val="333333"/>
          <w:kern w:val="0"/>
          <w:sz w:val="24"/>
          <w:szCs w:val="24"/>
        </w:rPr>
      </w:pPr>
      <w:r w:rsidRPr="00486DFC">
        <w:rPr>
          <w:rFonts w:ascii="华文仿宋" w:eastAsia="华文仿宋" w:hAnsi="华文仿宋" w:cs="宋体" w:hint="eastAsia"/>
          <w:color w:val="444444"/>
          <w:kern w:val="0"/>
          <w:sz w:val="32"/>
          <w:szCs w:val="32"/>
        </w:rPr>
        <w:t>为全面贯彻落实全国全省高校思想政治工作会议精神，进一步推进高校辅导员队伍专业化职业化建设，提升大学生思想政治教育工作质量，经研究，省委高校工委决定与教育部高校辅导员培训和研修基地（山东大学）联合举办2017年山东高校辅导员工作论坛。有关事项通知如下：</w:t>
      </w:r>
    </w:p>
    <w:p w:rsidR="00486DFC" w:rsidRPr="00486DFC" w:rsidRDefault="00486DFC" w:rsidP="00486DFC">
      <w:pPr>
        <w:widowControl/>
        <w:shd w:val="clear" w:color="auto" w:fill="FFFFFF"/>
        <w:spacing w:line="240" w:lineRule="atLeast"/>
        <w:ind w:firstLine="640"/>
        <w:rPr>
          <w:rFonts w:ascii="宋体" w:eastAsia="宋体" w:hAnsi="宋体" w:cs="宋体"/>
          <w:color w:val="333333"/>
          <w:kern w:val="0"/>
          <w:sz w:val="24"/>
          <w:szCs w:val="24"/>
        </w:rPr>
      </w:pPr>
      <w:r w:rsidRPr="00486DFC">
        <w:rPr>
          <w:rFonts w:ascii="黑体" w:eastAsia="黑体" w:hAnsi="黑体" w:cs="宋体" w:hint="eastAsia"/>
          <w:color w:val="444444"/>
          <w:kern w:val="0"/>
          <w:sz w:val="32"/>
          <w:szCs w:val="32"/>
        </w:rPr>
        <w:t>一、时间地点</w:t>
      </w:r>
    </w:p>
    <w:p w:rsidR="00486DFC" w:rsidRPr="00486DFC" w:rsidRDefault="00486DFC" w:rsidP="00486DFC">
      <w:pPr>
        <w:widowControl/>
        <w:spacing w:line="240" w:lineRule="atLeast"/>
        <w:ind w:firstLine="640"/>
        <w:rPr>
          <w:rFonts w:ascii="宋体" w:eastAsia="宋体" w:hAnsi="宋体" w:cs="宋体"/>
          <w:color w:val="333333"/>
          <w:kern w:val="0"/>
          <w:sz w:val="24"/>
          <w:szCs w:val="24"/>
        </w:rPr>
      </w:pPr>
      <w:r w:rsidRPr="00486DFC">
        <w:rPr>
          <w:rFonts w:ascii="华文仿宋" w:eastAsia="华文仿宋" w:hAnsi="华文仿宋" w:cs="宋体" w:hint="eastAsia"/>
          <w:color w:val="444444"/>
          <w:kern w:val="0"/>
          <w:sz w:val="32"/>
          <w:szCs w:val="32"/>
        </w:rPr>
        <w:t>论坛拟于10月中旬举办，具体时间地点另行通知。</w:t>
      </w:r>
    </w:p>
    <w:p w:rsidR="00486DFC" w:rsidRPr="00486DFC" w:rsidRDefault="00486DFC" w:rsidP="00486DFC">
      <w:pPr>
        <w:widowControl/>
        <w:shd w:val="clear" w:color="auto" w:fill="FFFFFF"/>
        <w:spacing w:line="240" w:lineRule="atLeast"/>
        <w:ind w:firstLine="640"/>
        <w:rPr>
          <w:rFonts w:ascii="宋体" w:eastAsia="宋体" w:hAnsi="宋体" w:cs="宋体"/>
          <w:color w:val="333333"/>
          <w:kern w:val="0"/>
          <w:sz w:val="24"/>
          <w:szCs w:val="24"/>
        </w:rPr>
      </w:pPr>
      <w:r w:rsidRPr="00486DFC">
        <w:rPr>
          <w:rFonts w:ascii="黑体" w:eastAsia="黑体" w:hAnsi="黑体" w:cs="宋体" w:hint="eastAsia"/>
          <w:color w:val="444444"/>
          <w:kern w:val="0"/>
          <w:sz w:val="32"/>
          <w:szCs w:val="32"/>
        </w:rPr>
        <w:t>二、论坛主题</w:t>
      </w:r>
    </w:p>
    <w:p w:rsidR="00486DFC" w:rsidRPr="00486DFC" w:rsidRDefault="00486DFC" w:rsidP="00486DFC">
      <w:pPr>
        <w:widowControl/>
        <w:spacing w:line="240" w:lineRule="atLeast"/>
        <w:ind w:firstLine="640"/>
        <w:rPr>
          <w:rFonts w:ascii="宋体" w:eastAsia="宋体" w:hAnsi="宋体" w:cs="宋体"/>
          <w:color w:val="333333"/>
          <w:kern w:val="0"/>
          <w:sz w:val="24"/>
          <w:szCs w:val="24"/>
        </w:rPr>
      </w:pPr>
      <w:r w:rsidRPr="00486DFC">
        <w:rPr>
          <w:rFonts w:ascii="华文仿宋" w:eastAsia="华文仿宋" w:hAnsi="华文仿宋" w:cs="宋体" w:hint="eastAsia"/>
          <w:color w:val="444444"/>
          <w:kern w:val="0"/>
          <w:sz w:val="32"/>
          <w:szCs w:val="32"/>
        </w:rPr>
        <w:t>围绕学生、关照学生、服务学生，提高育人能力。</w:t>
      </w:r>
    </w:p>
    <w:p w:rsidR="00486DFC" w:rsidRPr="00486DFC" w:rsidRDefault="00486DFC" w:rsidP="00486DFC">
      <w:pPr>
        <w:widowControl/>
        <w:shd w:val="clear" w:color="auto" w:fill="FFFFFF"/>
        <w:spacing w:line="240" w:lineRule="atLeast"/>
        <w:ind w:firstLine="640"/>
        <w:rPr>
          <w:rFonts w:ascii="宋体" w:eastAsia="宋体" w:hAnsi="宋体" w:cs="宋体"/>
          <w:color w:val="333333"/>
          <w:kern w:val="0"/>
          <w:sz w:val="24"/>
          <w:szCs w:val="24"/>
        </w:rPr>
      </w:pPr>
      <w:r w:rsidRPr="00486DFC">
        <w:rPr>
          <w:rFonts w:ascii="黑体" w:eastAsia="黑体" w:hAnsi="黑体" w:cs="宋体" w:hint="eastAsia"/>
          <w:color w:val="444444"/>
          <w:kern w:val="0"/>
          <w:sz w:val="32"/>
          <w:szCs w:val="32"/>
        </w:rPr>
        <w:t>三、参会方式</w:t>
      </w:r>
    </w:p>
    <w:p w:rsidR="00486DFC" w:rsidRPr="00486DFC" w:rsidRDefault="00486DFC" w:rsidP="00486DFC">
      <w:pPr>
        <w:widowControl/>
        <w:shd w:val="clear" w:color="auto" w:fill="FFFFFF"/>
        <w:spacing w:line="240" w:lineRule="atLeast"/>
        <w:ind w:firstLine="645"/>
        <w:rPr>
          <w:rFonts w:ascii="宋体" w:eastAsia="宋体" w:hAnsi="宋体" w:cs="宋体"/>
          <w:color w:val="333333"/>
          <w:kern w:val="0"/>
          <w:sz w:val="24"/>
          <w:szCs w:val="24"/>
        </w:rPr>
      </w:pPr>
      <w:r w:rsidRPr="00486DFC">
        <w:rPr>
          <w:rFonts w:ascii="华文仿宋" w:eastAsia="华文仿宋" w:hAnsi="华文仿宋" w:cs="宋体" w:hint="eastAsia"/>
          <w:color w:val="444444"/>
          <w:kern w:val="0"/>
          <w:sz w:val="32"/>
          <w:szCs w:val="32"/>
        </w:rPr>
        <w:t>论坛采取以文入会的方式，确定参会论文和与会人员。</w:t>
      </w:r>
    </w:p>
    <w:p w:rsidR="00486DFC" w:rsidRPr="00486DFC" w:rsidRDefault="00486DFC" w:rsidP="00486DFC">
      <w:pPr>
        <w:widowControl/>
        <w:shd w:val="clear" w:color="auto" w:fill="FFFFFF"/>
        <w:spacing w:line="240" w:lineRule="atLeast"/>
        <w:ind w:firstLine="640"/>
        <w:rPr>
          <w:rFonts w:ascii="宋体" w:eastAsia="宋体" w:hAnsi="宋体" w:cs="宋体"/>
          <w:color w:val="333333"/>
          <w:kern w:val="0"/>
          <w:sz w:val="24"/>
          <w:szCs w:val="24"/>
        </w:rPr>
      </w:pPr>
      <w:r w:rsidRPr="00486DFC">
        <w:rPr>
          <w:rFonts w:ascii="黑体" w:eastAsia="黑体" w:hAnsi="黑体" w:cs="宋体" w:hint="eastAsia"/>
          <w:color w:val="444444"/>
          <w:kern w:val="0"/>
          <w:sz w:val="32"/>
          <w:szCs w:val="32"/>
        </w:rPr>
        <w:t>四、参会人员</w:t>
      </w:r>
    </w:p>
    <w:p w:rsidR="00486DFC" w:rsidRPr="00486DFC" w:rsidRDefault="00486DFC" w:rsidP="00486DFC">
      <w:pPr>
        <w:widowControl/>
        <w:shd w:val="clear" w:color="auto" w:fill="FFFFFF"/>
        <w:spacing w:line="240" w:lineRule="atLeast"/>
        <w:ind w:firstLine="645"/>
        <w:rPr>
          <w:rFonts w:ascii="宋体" w:eastAsia="宋体" w:hAnsi="宋体" w:cs="宋体"/>
          <w:color w:val="333333"/>
          <w:kern w:val="0"/>
          <w:sz w:val="24"/>
          <w:szCs w:val="24"/>
        </w:rPr>
      </w:pPr>
      <w:r w:rsidRPr="00486DFC">
        <w:rPr>
          <w:rFonts w:ascii="华文仿宋" w:eastAsia="华文仿宋" w:hAnsi="华文仿宋" w:cs="宋体" w:hint="eastAsia"/>
          <w:color w:val="444444"/>
          <w:kern w:val="0"/>
          <w:sz w:val="32"/>
          <w:szCs w:val="32"/>
        </w:rPr>
        <w:t>（一）高校学生工作部门负责人。</w:t>
      </w:r>
    </w:p>
    <w:p w:rsidR="00486DFC" w:rsidRPr="00486DFC" w:rsidRDefault="00486DFC" w:rsidP="00486DFC">
      <w:pPr>
        <w:widowControl/>
        <w:shd w:val="clear" w:color="auto" w:fill="FFFFFF"/>
        <w:spacing w:line="240" w:lineRule="atLeast"/>
        <w:ind w:firstLine="645"/>
        <w:rPr>
          <w:rFonts w:ascii="宋体" w:eastAsia="宋体" w:hAnsi="宋体" w:cs="宋体"/>
          <w:color w:val="333333"/>
          <w:kern w:val="0"/>
          <w:sz w:val="24"/>
          <w:szCs w:val="24"/>
        </w:rPr>
      </w:pPr>
      <w:r w:rsidRPr="00486DFC">
        <w:rPr>
          <w:rFonts w:ascii="华文仿宋" w:eastAsia="华文仿宋" w:hAnsi="华文仿宋" w:cs="宋体" w:hint="eastAsia"/>
          <w:color w:val="444444"/>
          <w:kern w:val="0"/>
          <w:sz w:val="32"/>
          <w:szCs w:val="32"/>
        </w:rPr>
        <w:t>（二）以文入会入选者（第一作者须为高校专职辅导员或学生工作部门工作人员）。</w:t>
      </w:r>
    </w:p>
    <w:p w:rsidR="00486DFC" w:rsidRPr="00486DFC" w:rsidRDefault="00486DFC" w:rsidP="00486DFC">
      <w:pPr>
        <w:widowControl/>
        <w:shd w:val="clear" w:color="auto" w:fill="FFFFFF"/>
        <w:spacing w:line="240" w:lineRule="atLeast"/>
        <w:ind w:firstLine="645"/>
        <w:rPr>
          <w:rFonts w:ascii="宋体" w:eastAsia="宋体" w:hAnsi="宋体" w:cs="宋体"/>
          <w:color w:val="333333"/>
          <w:kern w:val="0"/>
          <w:sz w:val="24"/>
          <w:szCs w:val="24"/>
        </w:rPr>
      </w:pPr>
      <w:r w:rsidRPr="00486DFC">
        <w:rPr>
          <w:rFonts w:ascii="黑体" w:eastAsia="黑体" w:hAnsi="黑体" w:cs="宋体" w:hint="eastAsia"/>
          <w:color w:val="444444"/>
          <w:kern w:val="0"/>
          <w:sz w:val="32"/>
          <w:szCs w:val="32"/>
        </w:rPr>
        <w:t>五、论坛征文</w:t>
      </w:r>
    </w:p>
    <w:p w:rsidR="00486DFC" w:rsidRPr="00486DFC" w:rsidRDefault="00486DFC" w:rsidP="00486DFC">
      <w:pPr>
        <w:widowControl/>
        <w:shd w:val="clear" w:color="auto" w:fill="FFFFFF"/>
        <w:spacing w:line="240" w:lineRule="atLeast"/>
        <w:ind w:firstLine="645"/>
        <w:rPr>
          <w:rFonts w:ascii="宋体" w:eastAsia="宋体" w:hAnsi="宋体" w:cs="宋体"/>
          <w:color w:val="333333"/>
          <w:kern w:val="0"/>
          <w:sz w:val="24"/>
          <w:szCs w:val="24"/>
        </w:rPr>
      </w:pPr>
      <w:r w:rsidRPr="00486DFC">
        <w:rPr>
          <w:rFonts w:ascii="楷体_GB2312" w:eastAsia="楷体_GB2312" w:hAnsi="宋体" w:cs="宋体" w:hint="eastAsia"/>
          <w:color w:val="444444"/>
          <w:kern w:val="0"/>
          <w:sz w:val="32"/>
          <w:szCs w:val="32"/>
        </w:rPr>
        <w:t>（一）论文要求</w:t>
      </w:r>
    </w:p>
    <w:p w:rsidR="00486DFC" w:rsidRPr="00486DFC" w:rsidRDefault="00486DFC" w:rsidP="00486DFC">
      <w:pPr>
        <w:widowControl/>
        <w:shd w:val="clear" w:color="auto" w:fill="FFFFFF"/>
        <w:spacing w:line="240" w:lineRule="atLeast"/>
        <w:ind w:firstLine="645"/>
        <w:rPr>
          <w:rFonts w:ascii="宋体" w:eastAsia="宋体" w:hAnsi="宋体" w:cs="宋体"/>
          <w:color w:val="333333"/>
          <w:kern w:val="0"/>
          <w:sz w:val="24"/>
          <w:szCs w:val="24"/>
        </w:rPr>
      </w:pPr>
      <w:r w:rsidRPr="00486DFC">
        <w:rPr>
          <w:rFonts w:ascii="华文仿宋" w:eastAsia="华文仿宋" w:hAnsi="华文仿宋" w:cs="宋体" w:hint="eastAsia"/>
          <w:color w:val="444444"/>
          <w:kern w:val="0"/>
          <w:sz w:val="32"/>
          <w:szCs w:val="32"/>
        </w:rPr>
        <w:lastRenderedPageBreak/>
        <w:t>1.论文须围绕论坛主题撰写，观点正确，论据充分。</w:t>
      </w:r>
    </w:p>
    <w:p w:rsidR="00486DFC" w:rsidRPr="00486DFC" w:rsidRDefault="00486DFC" w:rsidP="00486DFC">
      <w:pPr>
        <w:widowControl/>
        <w:shd w:val="clear" w:color="auto" w:fill="FFFFFF"/>
        <w:spacing w:line="240" w:lineRule="atLeast"/>
        <w:ind w:firstLine="645"/>
        <w:rPr>
          <w:rFonts w:ascii="宋体" w:eastAsia="宋体" w:hAnsi="宋体" w:cs="宋体"/>
          <w:color w:val="333333"/>
          <w:kern w:val="0"/>
          <w:sz w:val="24"/>
          <w:szCs w:val="24"/>
        </w:rPr>
      </w:pPr>
      <w:r w:rsidRPr="00486DFC">
        <w:rPr>
          <w:rFonts w:ascii="华文仿宋" w:eastAsia="华文仿宋" w:hAnsi="华文仿宋" w:cs="宋体" w:hint="eastAsia"/>
          <w:color w:val="444444"/>
          <w:kern w:val="0"/>
          <w:sz w:val="32"/>
          <w:szCs w:val="32"/>
        </w:rPr>
        <w:t>2.</w:t>
      </w:r>
      <w:proofErr w:type="gramStart"/>
      <w:r w:rsidRPr="00486DFC">
        <w:rPr>
          <w:rFonts w:ascii="华文仿宋" w:eastAsia="华文仿宋" w:hAnsi="华文仿宋" w:cs="宋体" w:hint="eastAsia"/>
          <w:color w:val="444444"/>
          <w:kern w:val="0"/>
          <w:sz w:val="32"/>
          <w:szCs w:val="32"/>
        </w:rPr>
        <w:t>论文须未公开</w:t>
      </w:r>
      <w:proofErr w:type="gramEnd"/>
      <w:r w:rsidRPr="00486DFC">
        <w:rPr>
          <w:rFonts w:ascii="华文仿宋" w:eastAsia="华文仿宋" w:hAnsi="华文仿宋" w:cs="宋体" w:hint="eastAsia"/>
          <w:color w:val="444444"/>
          <w:kern w:val="0"/>
          <w:sz w:val="32"/>
          <w:szCs w:val="32"/>
        </w:rPr>
        <w:t>发表，遵守学术道德，符合学术规范（文章要有摘要、关键词、参考文献，参考文献按在正文中出现的先后次序列于文后，与正文中的指示序号格式一致），严禁抄袭。所提交论文复制比在20%以上不得参加评选，其中复制比在30%以上（含30%）的将予以通报，并取消所在学校3年内参加山东高校辅导员工作论坛优秀论文评选资格。</w:t>
      </w:r>
    </w:p>
    <w:p w:rsidR="00486DFC" w:rsidRPr="00486DFC" w:rsidRDefault="00486DFC" w:rsidP="00486DFC">
      <w:pPr>
        <w:widowControl/>
        <w:shd w:val="clear" w:color="auto" w:fill="FFFFFF"/>
        <w:spacing w:line="240" w:lineRule="atLeast"/>
        <w:ind w:firstLine="645"/>
        <w:rPr>
          <w:rFonts w:ascii="宋体" w:eastAsia="宋体" w:hAnsi="宋体" w:cs="宋体"/>
          <w:color w:val="333333"/>
          <w:kern w:val="0"/>
          <w:sz w:val="24"/>
          <w:szCs w:val="24"/>
        </w:rPr>
      </w:pPr>
      <w:r w:rsidRPr="00486DFC">
        <w:rPr>
          <w:rFonts w:ascii="华文仿宋" w:eastAsia="华文仿宋" w:hAnsi="华文仿宋" w:cs="宋体" w:hint="eastAsia"/>
          <w:color w:val="444444"/>
          <w:kern w:val="0"/>
          <w:sz w:val="32"/>
          <w:szCs w:val="32"/>
        </w:rPr>
        <w:t>3.论文要有新意，在理论和实践上有一定的价值和意义；内容丰富，结构严谨，文风朴实；字数在5000字左右。</w:t>
      </w:r>
    </w:p>
    <w:p w:rsidR="00486DFC" w:rsidRPr="00486DFC" w:rsidRDefault="00486DFC" w:rsidP="00486DFC">
      <w:pPr>
        <w:widowControl/>
        <w:shd w:val="clear" w:color="auto" w:fill="FFFFFF"/>
        <w:spacing w:line="240" w:lineRule="atLeast"/>
        <w:ind w:firstLine="645"/>
        <w:rPr>
          <w:rFonts w:ascii="宋体" w:eastAsia="宋体" w:hAnsi="宋体" w:cs="宋体"/>
          <w:color w:val="333333"/>
          <w:kern w:val="0"/>
          <w:sz w:val="24"/>
          <w:szCs w:val="24"/>
        </w:rPr>
      </w:pPr>
      <w:r w:rsidRPr="00486DFC">
        <w:rPr>
          <w:rFonts w:ascii="楷体_GB2312" w:eastAsia="楷体_GB2312" w:hAnsi="宋体" w:cs="宋体" w:hint="eastAsia"/>
          <w:color w:val="444444"/>
          <w:kern w:val="0"/>
          <w:sz w:val="32"/>
          <w:szCs w:val="32"/>
        </w:rPr>
        <w:t>（二）论文报送</w:t>
      </w:r>
    </w:p>
    <w:p w:rsidR="00486DFC" w:rsidRPr="00486DFC" w:rsidRDefault="00486DFC" w:rsidP="00486DFC">
      <w:pPr>
        <w:widowControl/>
        <w:shd w:val="clear" w:color="auto" w:fill="FFFFFF"/>
        <w:spacing w:line="240" w:lineRule="atLeast"/>
        <w:ind w:firstLine="645"/>
        <w:rPr>
          <w:rFonts w:ascii="宋体" w:eastAsia="宋体" w:hAnsi="宋体" w:cs="宋体"/>
          <w:color w:val="333333"/>
          <w:kern w:val="0"/>
          <w:sz w:val="24"/>
          <w:szCs w:val="24"/>
        </w:rPr>
      </w:pPr>
      <w:r w:rsidRPr="00486DFC">
        <w:rPr>
          <w:rFonts w:ascii="华文仿宋" w:eastAsia="华文仿宋" w:hAnsi="华文仿宋" w:cs="宋体" w:hint="eastAsia"/>
          <w:color w:val="444444"/>
          <w:kern w:val="0"/>
          <w:sz w:val="32"/>
          <w:szCs w:val="32"/>
        </w:rPr>
        <w:t>1.在校生1万人以下的高校报送论文不超过2篇，1万人-2万人的高校不超过3篇，2万人-3万人的高校不超过4篇，3万人以上的高校不超过5篇。其中，学生工作部门工作人员作为第一作者的论文数量不超过各单位报送论文数的1/3。</w:t>
      </w:r>
    </w:p>
    <w:p w:rsidR="00486DFC" w:rsidRPr="00486DFC" w:rsidRDefault="00486DFC" w:rsidP="00486DFC">
      <w:pPr>
        <w:widowControl/>
        <w:shd w:val="clear" w:color="auto" w:fill="FFFFFF"/>
        <w:spacing w:line="240" w:lineRule="atLeast"/>
        <w:ind w:firstLine="645"/>
        <w:rPr>
          <w:rFonts w:ascii="宋体" w:eastAsia="宋体" w:hAnsi="宋体" w:cs="宋体"/>
          <w:color w:val="333333"/>
          <w:kern w:val="0"/>
          <w:sz w:val="24"/>
          <w:szCs w:val="24"/>
        </w:rPr>
      </w:pPr>
      <w:r w:rsidRPr="00486DFC">
        <w:rPr>
          <w:rFonts w:ascii="华文仿宋" w:eastAsia="华文仿宋" w:hAnsi="华文仿宋" w:cs="宋体" w:hint="eastAsia"/>
          <w:color w:val="444444"/>
          <w:kern w:val="0"/>
          <w:sz w:val="32"/>
          <w:szCs w:val="32"/>
        </w:rPr>
        <w:t>2.每人以第一作者身份限报1篇。</w:t>
      </w:r>
    </w:p>
    <w:p w:rsidR="00486DFC" w:rsidRPr="00486DFC" w:rsidRDefault="00486DFC" w:rsidP="00486DFC">
      <w:pPr>
        <w:widowControl/>
        <w:shd w:val="clear" w:color="auto" w:fill="FFFFFF"/>
        <w:spacing w:line="240" w:lineRule="atLeast"/>
        <w:ind w:firstLine="645"/>
        <w:rPr>
          <w:rFonts w:ascii="宋体" w:eastAsia="宋体" w:hAnsi="宋体" w:cs="宋体"/>
          <w:color w:val="333333"/>
          <w:kern w:val="0"/>
          <w:sz w:val="24"/>
          <w:szCs w:val="24"/>
        </w:rPr>
      </w:pPr>
      <w:r w:rsidRPr="00486DFC">
        <w:rPr>
          <w:rFonts w:ascii="楷体_GB2312" w:eastAsia="楷体_GB2312" w:hAnsi="宋体" w:cs="宋体" w:hint="eastAsia"/>
          <w:color w:val="444444"/>
          <w:kern w:val="0"/>
          <w:sz w:val="32"/>
          <w:szCs w:val="32"/>
        </w:rPr>
        <w:t>（三）论文评选</w:t>
      </w:r>
    </w:p>
    <w:p w:rsidR="00486DFC" w:rsidRPr="00486DFC" w:rsidRDefault="00486DFC" w:rsidP="00486DFC">
      <w:pPr>
        <w:widowControl/>
        <w:shd w:val="clear" w:color="auto" w:fill="FFFFFF"/>
        <w:spacing w:line="240" w:lineRule="atLeast"/>
        <w:ind w:firstLine="645"/>
        <w:rPr>
          <w:rFonts w:ascii="宋体" w:eastAsia="宋体" w:hAnsi="宋体" w:cs="宋体"/>
          <w:color w:val="333333"/>
          <w:kern w:val="0"/>
          <w:sz w:val="24"/>
          <w:szCs w:val="24"/>
        </w:rPr>
      </w:pPr>
      <w:r w:rsidRPr="00486DFC">
        <w:rPr>
          <w:rFonts w:ascii="华文仿宋" w:eastAsia="华文仿宋" w:hAnsi="华文仿宋" w:cs="宋体" w:hint="eastAsia"/>
          <w:color w:val="444444"/>
          <w:kern w:val="0"/>
          <w:sz w:val="32"/>
          <w:szCs w:val="32"/>
        </w:rPr>
        <w:t>1.参选论文拟设一等奖20篇，二等奖30篇，三等奖50篇。省委高校工委与教育部高校辅导员培训和研修基地（山东大学）将进行学术规范检测，并组织专家对论文进行评选，最终确定获奖论文和参加论坛人员。</w:t>
      </w:r>
    </w:p>
    <w:p w:rsidR="00486DFC" w:rsidRPr="00486DFC" w:rsidRDefault="00486DFC" w:rsidP="00486DFC">
      <w:pPr>
        <w:widowControl/>
        <w:shd w:val="clear" w:color="auto" w:fill="FFFFFF"/>
        <w:spacing w:line="240" w:lineRule="atLeast"/>
        <w:ind w:firstLine="645"/>
        <w:rPr>
          <w:rFonts w:ascii="宋体" w:eastAsia="宋体" w:hAnsi="宋体" w:cs="宋体"/>
          <w:color w:val="333333"/>
          <w:kern w:val="0"/>
          <w:sz w:val="24"/>
          <w:szCs w:val="24"/>
        </w:rPr>
      </w:pPr>
      <w:r w:rsidRPr="00486DFC">
        <w:rPr>
          <w:rFonts w:ascii="华文仿宋" w:eastAsia="华文仿宋" w:hAnsi="华文仿宋" w:cs="宋体" w:hint="eastAsia"/>
          <w:color w:val="444444"/>
          <w:kern w:val="0"/>
          <w:sz w:val="32"/>
          <w:szCs w:val="32"/>
        </w:rPr>
        <w:t>2.获奖论文将结集出版，并择优在全国高校辅导员工作研究指导性期刊《高校辅导员》上发表。</w:t>
      </w:r>
    </w:p>
    <w:p w:rsidR="00486DFC" w:rsidRPr="00486DFC" w:rsidRDefault="00486DFC" w:rsidP="00486DFC">
      <w:pPr>
        <w:widowControl/>
        <w:shd w:val="clear" w:color="auto" w:fill="FFFFFF"/>
        <w:spacing w:line="240" w:lineRule="atLeast"/>
        <w:ind w:firstLine="645"/>
        <w:rPr>
          <w:rFonts w:ascii="宋体" w:eastAsia="宋体" w:hAnsi="宋体" w:cs="宋体"/>
          <w:color w:val="333333"/>
          <w:kern w:val="0"/>
          <w:sz w:val="24"/>
          <w:szCs w:val="24"/>
        </w:rPr>
      </w:pPr>
      <w:r w:rsidRPr="00486DFC">
        <w:rPr>
          <w:rFonts w:ascii="华文仿宋" w:eastAsia="华文仿宋" w:hAnsi="华文仿宋" w:cs="宋体" w:hint="eastAsia"/>
          <w:color w:val="444444"/>
          <w:kern w:val="0"/>
          <w:sz w:val="32"/>
          <w:szCs w:val="32"/>
        </w:rPr>
        <w:lastRenderedPageBreak/>
        <w:t>3.论文作者拥有著作权，主办单位拥有编辑权和使用权。其他媒体或者个人使用、转载或部分摘编获奖论文，必须征得作者和主办单位同意。</w:t>
      </w:r>
    </w:p>
    <w:p w:rsidR="00486DFC" w:rsidRPr="00486DFC" w:rsidRDefault="00486DFC" w:rsidP="00486DFC">
      <w:pPr>
        <w:widowControl/>
        <w:shd w:val="clear" w:color="auto" w:fill="FFFFFF"/>
        <w:spacing w:line="240" w:lineRule="atLeast"/>
        <w:ind w:firstLine="645"/>
        <w:rPr>
          <w:rFonts w:ascii="宋体" w:eastAsia="宋体" w:hAnsi="宋体" w:cs="宋体"/>
          <w:color w:val="333333"/>
          <w:kern w:val="0"/>
          <w:sz w:val="24"/>
          <w:szCs w:val="24"/>
        </w:rPr>
      </w:pPr>
      <w:r w:rsidRPr="00486DFC">
        <w:rPr>
          <w:rFonts w:ascii="黑体" w:eastAsia="黑体" w:hAnsi="黑体" w:cs="宋体" w:hint="eastAsia"/>
          <w:color w:val="444444"/>
          <w:kern w:val="0"/>
          <w:sz w:val="32"/>
          <w:szCs w:val="32"/>
        </w:rPr>
        <w:t>六、其他事宜</w:t>
      </w:r>
    </w:p>
    <w:p w:rsidR="00486DFC" w:rsidRPr="00486DFC" w:rsidRDefault="00486DFC" w:rsidP="00486DFC">
      <w:pPr>
        <w:widowControl/>
        <w:shd w:val="clear" w:color="auto" w:fill="FFFFFF"/>
        <w:spacing w:line="240" w:lineRule="atLeast"/>
        <w:ind w:firstLine="645"/>
        <w:rPr>
          <w:rFonts w:ascii="宋体" w:eastAsia="宋体" w:hAnsi="宋体" w:cs="宋体"/>
          <w:color w:val="333333"/>
          <w:kern w:val="0"/>
          <w:sz w:val="24"/>
          <w:szCs w:val="24"/>
        </w:rPr>
      </w:pPr>
      <w:r w:rsidRPr="00486DFC">
        <w:rPr>
          <w:rFonts w:ascii="华文仿宋" w:eastAsia="华文仿宋" w:hAnsi="华文仿宋" w:cs="宋体" w:hint="eastAsia"/>
          <w:color w:val="444444"/>
          <w:kern w:val="0"/>
          <w:sz w:val="32"/>
          <w:szCs w:val="32"/>
        </w:rPr>
        <w:t>（一）请各高校以学校为单位，于9月8日（星期五）前统一将参评论文、《2017年山东高校辅导员工作论坛论文申报表》（见附件1）《2017年山东高校辅导员工作论坛论文汇总表》（见附件2）的电子版发送至电子信箱fdyjd@sdu.edu.cn。加盖公章的申报表、汇总表各一份请于9月8日前（以邮戳为准）寄送至教育部高校辅导员培训和研修基地（山东大学）办公室（济南市山大南路27号山东大学中心校区明德楼C座507室，邮编250100）。</w:t>
      </w:r>
    </w:p>
    <w:p w:rsidR="00486DFC" w:rsidRPr="00486DFC" w:rsidRDefault="00486DFC" w:rsidP="00486DFC">
      <w:pPr>
        <w:widowControl/>
        <w:shd w:val="clear" w:color="auto" w:fill="FFFFFF"/>
        <w:spacing w:line="240" w:lineRule="atLeast"/>
        <w:ind w:firstLine="645"/>
        <w:rPr>
          <w:rFonts w:ascii="宋体" w:eastAsia="宋体" w:hAnsi="宋体" w:cs="宋体"/>
          <w:color w:val="333333"/>
          <w:kern w:val="0"/>
          <w:sz w:val="24"/>
          <w:szCs w:val="24"/>
        </w:rPr>
      </w:pPr>
      <w:r w:rsidRPr="00486DFC">
        <w:rPr>
          <w:rFonts w:ascii="华文仿宋" w:eastAsia="华文仿宋" w:hAnsi="华文仿宋" w:cs="宋体" w:hint="eastAsia"/>
          <w:color w:val="444444"/>
          <w:kern w:val="0"/>
          <w:sz w:val="32"/>
          <w:szCs w:val="32"/>
        </w:rPr>
        <w:t>（二）联系人及联系方式</w:t>
      </w:r>
    </w:p>
    <w:p w:rsidR="00486DFC" w:rsidRPr="00486DFC" w:rsidRDefault="00486DFC" w:rsidP="00486DFC">
      <w:pPr>
        <w:widowControl/>
        <w:shd w:val="clear" w:color="auto" w:fill="FFFFFF"/>
        <w:spacing w:line="240" w:lineRule="atLeast"/>
        <w:ind w:firstLine="645"/>
        <w:rPr>
          <w:rFonts w:ascii="宋体" w:eastAsia="宋体" w:hAnsi="宋体" w:cs="宋体"/>
          <w:color w:val="333333"/>
          <w:kern w:val="0"/>
          <w:sz w:val="24"/>
          <w:szCs w:val="24"/>
        </w:rPr>
      </w:pPr>
      <w:r w:rsidRPr="00486DFC">
        <w:rPr>
          <w:rFonts w:ascii="华文仿宋" w:eastAsia="华文仿宋" w:hAnsi="华文仿宋" w:cs="宋体" w:hint="eastAsia"/>
          <w:color w:val="444444"/>
          <w:kern w:val="0"/>
          <w:sz w:val="32"/>
          <w:szCs w:val="32"/>
        </w:rPr>
        <w:t>联系人：王海宁</w:t>
      </w:r>
    </w:p>
    <w:p w:rsidR="00486DFC" w:rsidRPr="00486DFC" w:rsidRDefault="00486DFC" w:rsidP="00486DFC">
      <w:pPr>
        <w:widowControl/>
        <w:shd w:val="clear" w:color="auto" w:fill="FFFFFF"/>
        <w:spacing w:line="240" w:lineRule="atLeast"/>
        <w:ind w:firstLine="645"/>
        <w:rPr>
          <w:rFonts w:ascii="宋体" w:eastAsia="宋体" w:hAnsi="宋体" w:cs="宋体"/>
          <w:color w:val="333333"/>
          <w:kern w:val="0"/>
          <w:sz w:val="24"/>
          <w:szCs w:val="24"/>
        </w:rPr>
      </w:pPr>
      <w:r w:rsidRPr="00486DFC">
        <w:rPr>
          <w:rFonts w:ascii="华文仿宋" w:eastAsia="华文仿宋" w:hAnsi="华文仿宋" w:cs="宋体" w:hint="eastAsia"/>
          <w:color w:val="444444"/>
          <w:kern w:val="0"/>
          <w:sz w:val="32"/>
          <w:szCs w:val="32"/>
        </w:rPr>
        <w:t>联系方式：0531-88361028</w:t>
      </w:r>
    </w:p>
    <w:p w:rsidR="00486DFC" w:rsidRPr="00486DFC" w:rsidRDefault="00486DFC" w:rsidP="00486DFC">
      <w:pPr>
        <w:widowControl/>
        <w:shd w:val="clear" w:color="auto" w:fill="FFFFFF"/>
        <w:spacing w:line="240" w:lineRule="atLeast"/>
        <w:ind w:firstLine="645"/>
        <w:rPr>
          <w:rFonts w:ascii="宋体" w:eastAsia="宋体" w:hAnsi="宋体" w:cs="宋体"/>
          <w:color w:val="333333"/>
          <w:kern w:val="0"/>
          <w:sz w:val="24"/>
          <w:szCs w:val="24"/>
        </w:rPr>
      </w:pPr>
      <w:r w:rsidRPr="00486DFC">
        <w:rPr>
          <w:rFonts w:ascii="宋体" w:eastAsia="宋体" w:hAnsi="宋体" w:cs="宋体" w:hint="eastAsia"/>
          <w:color w:val="444444"/>
          <w:kern w:val="0"/>
          <w:sz w:val="32"/>
          <w:szCs w:val="32"/>
        </w:rPr>
        <w:t> </w:t>
      </w:r>
    </w:p>
    <w:p w:rsidR="00486DFC" w:rsidRPr="00486DFC" w:rsidRDefault="00486DFC" w:rsidP="00486DFC">
      <w:pPr>
        <w:widowControl/>
        <w:shd w:val="clear" w:color="auto" w:fill="FFFFFF"/>
        <w:spacing w:line="240" w:lineRule="atLeast"/>
        <w:ind w:firstLine="645"/>
        <w:rPr>
          <w:rFonts w:ascii="宋体" w:eastAsia="宋体" w:hAnsi="宋体" w:cs="宋体"/>
          <w:color w:val="333333"/>
          <w:kern w:val="0"/>
          <w:sz w:val="24"/>
          <w:szCs w:val="24"/>
        </w:rPr>
      </w:pPr>
      <w:r w:rsidRPr="00486DFC">
        <w:rPr>
          <w:rFonts w:ascii="华文仿宋" w:eastAsia="华文仿宋" w:hAnsi="华文仿宋" w:cs="宋体" w:hint="eastAsia"/>
          <w:color w:val="444444"/>
          <w:kern w:val="0"/>
          <w:sz w:val="32"/>
          <w:szCs w:val="32"/>
        </w:rPr>
        <w:t>附件：1. 2017年山东高校辅导员工作论坛论文申报表</w:t>
      </w:r>
    </w:p>
    <w:p w:rsidR="00486DFC" w:rsidRPr="00486DFC" w:rsidRDefault="00486DFC" w:rsidP="00486DFC">
      <w:pPr>
        <w:widowControl/>
        <w:shd w:val="clear" w:color="auto" w:fill="FFFFFF"/>
        <w:spacing w:line="240" w:lineRule="atLeast"/>
        <w:ind w:firstLine="645"/>
        <w:rPr>
          <w:rFonts w:ascii="宋体" w:eastAsia="宋体" w:hAnsi="宋体" w:cs="宋体"/>
          <w:color w:val="333333"/>
          <w:kern w:val="0"/>
          <w:sz w:val="24"/>
          <w:szCs w:val="24"/>
        </w:rPr>
      </w:pPr>
      <w:r w:rsidRPr="00486DFC">
        <w:rPr>
          <w:rFonts w:ascii="华文仿宋" w:eastAsia="华文仿宋" w:hAnsi="华文仿宋" w:cs="宋体" w:hint="eastAsia"/>
          <w:color w:val="444444"/>
          <w:kern w:val="0"/>
          <w:sz w:val="32"/>
          <w:szCs w:val="32"/>
        </w:rPr>
        <w:t>            2. 2017年山东高校辅导员工作论坛论文汇总表</w:t>
      </w:r>
    </w:p>
    <w:p w:rsidR="00486DFC" w:rsidRPr="00486DFC" w:rsidRDefault="00486DFC" w:rsidP="00486DFC">
      <w:pPr>
        <w:widowControl/>
        <w:spacing w:line="240" w:lineRule="atLeast"/>
        <w:rPr>
          <w:rFonts w:ascii="宋体" w:eastAsia="宋体" w:hAnsi="宋体" w:cs="宋体"/>
          <w:color w:val="333333"/>
          <w:kern w:val="0"/>
          <w:sz w:val="24"/>
          <w:szCs w:val="24"/>
        </w:rPr>
      </w:pPr>
      <w:r w:rsidRPr="00486DFC">
        <w:rPr>
          <w:rFonts w:ascii="华文仿宋" w:eastAsia="华文仿宋" w:hAnsi="华文仿宋" w:cs="宋体" w:hint="eastAsia"/>
          <w:color w:val="444444"/>
          <w:kern w:val="0"/>
          <w:sz w:val="32"/>
          <w:szCs w:val="32"/>
        </w:rPr>
        <w:t> </w:t>
      </w:r>
    </w:p>
    <w:p w:rsidR="00486DFC" w:rsidRPr="00486DFC" w:rsidRDefault="00486DFC" w:rsidP="00486DFC">
      <w:pPr>
        <w:widowControl/>
        <w:spacing w:line="240" w:lineRule="atLeast"/>
        <w:ind w:right="-58" w:firstLine="1274"/>
        <w:jc w:val="center"/>
        <w:rPr>
          <w:rFonts w:ascii="宋体" w:eastAsia="宋体" w:hAnsi="宋体" w:cs="宋体"/>
          <w:color w:val="333333"/>
          <w:kern w:val="0"/>
          <w:sz w:val="24"/>
          <w:szCs w:val="24"/>
        </w:rPr>
      </w:pPr>
      <w:r w:rsidRPr="00486DFC">
        <w:rPr>
          <w:rFonts w:ascii="华文仿宋" w:eastAsia="华文仿宋" w:hAnsi="华文仿宋" w:cs="宋体" w:hint="eastAsia"/>
          <w:color w:val="444444"/>
          <w:kern w:val="0"/>
          <w:sz w:val="32"/>
          <w:szCs w:val="32"/>
        </w:rPr>
        <w:t>    中共山东省委高校工委</w:t>
      </w:r>
    </w:p>
    <w:p w:rsidR="00486DFC" w:rsidRPr="00486DFC" w:rsidRDefault="00486DFC" w:rsidP="00486DFC">
      <w:pPr>
        <w:widowControl/>
        <w:spacing w:line="240" w:lineRule="atLeast"/>
        <w:ind w:right="-57"/>
        <w:jc w:val="right"/>
        <w:rPr>
          <w:rFonts w:ascii="宋体" w:eastAsia="宋体" w:hAnsi="宋体" w:cs="宋体"/>
          <w:color w:val="333333"/>
          <w:kern w:val="0"/>
          <w:sz w:val="24"/>
          <w:szCs w:val="24"/>
        </w:rPr>
      </w:pPr>
      <w:r w:rsidRPr="00486DFC">
        <w:rPr>
          <w:rFonts w:ascii="华文仿宋" w:eastAsia="华文仿宋" w:hAnsi="华文仿宋" w:cs="宋体" w:hint="eastAsia"/>
          <w:color w:val="444444"/>
          <w:kern w:val="0"/>
          <w:sz w:val="32"/>
          <w:szCs w:val="32"/>
        </w:rPr>
        <w:t>       教育部高校辅导员培训和研修基地（山东大学）</w:t>
      </w:r>
    </w:p>
    <w:p w:rsidR="00486DFC" w:rsidRPr="00486DFC" w:rsidRDefault="00486DFC" w:rsidP="00486DFC">
      <w:pPr>
        <w:widowControl/>
        <w:spacing w:line="240" w:lineRule="atLeast"/>
        <w:ind w:firstLine="848"/>
        <w:jc w:val="center"/>
        <w:rPr>
          <w:rFonts w:ascii="宋体" w:eastAsia="宋体" w:hAnsi="宋体" w:cs="宋体"/>
          <w:color w:val="333333"/>
          <w:kern w:val="0"/>
          <w:sz w:val="24"/>
          <w:szCs w:val="24"/>
        </w:rPr>
      </w:pPr>
      <w:r w:rsidRPr="00486DFC">
        <w:rPr>
          <w:rFonts w:ascii="华文仿宋" w:eastAsia="华文仿宋" w:hAnsi="华文仿宋" w:cs="宋体" w:hint="eastAsia"/>
          <w:color w:val="444444"/>
          <w:kern w:val="0"/>
          <w:sz w:val="32"/>
          <w:szCs w:val="32"/>
        </w:rPr>
        <w:t>         2017年7月5日</w:t>
      </w:r>
      <w:bookmarkStart w:id="0" w:name="_GoBack"/>
      <w:bookmarkEnd w:id="0"/>
    </w:p>
    <w:sectPr w:rsidR="00486DFC" w:rsidRPr="00486D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349" w:rsidRDefault="006D7349" w:rsidP="00486DFC">
      <w:r>
        <w:separator/>
      </w:r>
    </w:p>
  </w:endnote>
  <w:endnote w:type="continuationSeparator" w:id="0">
    <w:p w:rsidR="006D7349" w:rsidRDefault="006D7349" w:rsidP="00486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349" w:rsidRDefault="006D7349" w:rsidP="00486DFC">
      <w:r>
        <w:separator/>
      </w:r>
    </w:p>
  </w:footnote>
  <w:footnote w:type="continuationSeparator" w:id="0">
    <w:p w:rsidR="006D7349" w:rsidRDefault="006D7349" w:rsidP="00486D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438"/>
    <w:rsid w:val="000F0EE8"/>
    <w:rsid w:val="001259C8"/>
    <w:rsid w:val="00252BCF"/>
    <w:rsid w:val="003F4438"/>
    <w:rsid w:val="00486DFC"/>
    <w:rsid w:val="00695258"/>
    <w:rsid w:val="006D7349"/>
    <w:rsid w:val="00800976"/>
    <w:rsid w:val="00D22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486DFC"/>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6D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86DFC"/>
    <w:rPr>
      <w:sz w:val="18"/>
      <w:szCs w:val="18"/>
    </w:rPr>
  </w:style>
  <w:style w:type="paragraph" w:styleId="a4">
    <w:name w:val="footer"/>
    <w:basedOn w:val="a"/>
    <w:link w:val="Char0"/>
    <w:uiPriority w:val="99"/>
    <w:unhideWhenUsed/>
    <w:rsid w:val="00486DFC"/>
    <w:pPr>
      <w:tabs>
        <w:tab w:val="center" w:pos="4153"/>
        <w:tab w:val="right" w:pos="8306"/>
      </w:tabs>
      <w:snapToGrid w:val="0"/>
      <w:jc w:val="left"/>
    </w:pPr>
    <w:rPr>
      <w:sz w:val="18"/>
      <w:szCs w:val="18"/>
    </w:rPr>
  </w:style>
  <w:style w:type="character" w:customStyle="1" w:styleId="Char0">
    <w:name w:val="页脚 Char"/>
    <w:basedOn w:val="a0"/>
    <w:link w:val="a4"/>
    <w:uiPriority w:val="99"/>
    <w:rsid w:val="00486DFC"/>
    <w:rPr>
      <w:sz w:val="18"/>
      <w:szCs w:val="18"/>
    </w:rPr>
  </w:style>
  <w:style w:type="character" w:customStyle="1" w:styleId="3Char">
    <w:name w:val="标题 3 Char"/>
    <w:basedOn w:val="a0"/>
    <w:link w:val="3"/>
    <w:uiPriority w:val="9"/>
    <w:rsid w:val="00486DFC"/>
    <w:rPr>
      <w:rFonts w:ascii="宋体" w:eastAsia="宋体" w:hAnsi="宋体" w:cs="宋体"/>
      <w:b/>
      <w:bCs/>
      <w:kern w:val="0"/>
      <w:sz w:val="27"/>
      <w:szCs w:val="27"/>
    </w:rPr>
  </w:style>
  <w:style w:type="character" w:customStyle="1" w:styleId="apple-converted-space">
    <w:name w:val="apple-converted-space"/>
    <w:basedOn w:val="a0"/>
    <w:rsid w:val="00486D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486DFC"/>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6D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86DFC"/>
    <w:rPr>
      <w:sz w:val="18"/>
      <w:szCs w:val="18"/>
    </w:rPr>
  </w:style>
  <w:style w:type="paragraph" w:styleId="a4">
    <w:name w:val="footer"/>
    <w:basedOn w:val="a"/>
    <w:link w:val="Char0"/>
    <w:uiPriority w:val="99"/>
    <w:unhideWhenUsed/>
    <w:rsid w:val="00486DFC"/>
    <w:pPr>
      <w:tabs>
        <w:tab w:val="center" w:pos="4153"/>
        <w:tab w:val="right" w:pos="8306"/>
      </w:tabs>
      <w:snapToGrid w:val="0"/>
      <w:jc w:val="left"/>
    </w:pPr>
    <w:rPr>
      <w:sz w:val="18"/>
      <w:szCs w:val="18"/>
    </w:rPr>
  </w:style>
  <w:style w:type="character" w:customStyle="1" w:styleId="Char0">
    <w:name w:val="页脚 Char"/>
    <w:basedOn w:val="a0"/>
    <w:link w:val="a4"/>
    <w:uiPriority w:val="99"/>
    <w:rsid w:val="00486DFC"/>
    <w:rPr>
      <w:sz w:val="18"/>
      <w:szCs w:val="18"/>
    </w:rPr>
  </w:style>
  <w:style w:type="character" w:customStyle="1" w:styleId="3Char">
    <w:name w:val="标题 3 Char"/>
    <w:basedOn w:val="a0"/>
    <w:link w:val="3"/>
    <w:uiPriority w:val="9"/>
    <w:rsid w:val="00486DFC"/>
    <w:rPr>
      <w:rFonts w:ascii="宋体" w:eastAsia="宋体" w:hAnsi="宋体" w:cs="宋体"/>
      <w:b/>
      <w:bCs/>
      <w:kern w:val="0"/>
      <w:sz w:val="27"/>
      <w:szCs w:val="27"/>
    </w:rPr>
  </w:style>
  <w:style w:type="character" w:customStyle="1" w:styleId="apple-converted-space">
    <w:name w:val="apple-converted-space"/>
    <w:basedOn w:val="a0"/>
    <w:rsid w:val="00486D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710648">
      <w:bodyDiv w:val="1"/>
      <w:marLeft w:val="0"/>
      <w:marRight w:val="0"/>
      <w:marTop w:val="0"/>
      <w:marBottom w:val="0"/>
      <w:divBdr>
        <w:top w:val="none" w:sz="0" w:space="0" w:color="auto"/>
        <w:left w:val="none" w:sz="0" w:space="0" w:color="auto"/>
        <w:bottom w:val="none" w:sz="0" w:space="0" w:color="auto"/>
        <w:right w:val="none" w:sz="0" w:space="0" w:color="auto"/>
      </w:divBdr>
      <w:divsChild>
        <w:div w:id="15905007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199</Words>
  <Characters>1139</Characters>
  <Application>Microsoft Office Word</Application>
  <DocSecurity>0</DocSecurity>
  <Lines>9</Lines>
  <Paragraphs>2</Paragraphs>
  <ScaleCrop>false</ScaleCrop>
  <Company>Sky123.Org</Company>
  <LinksUpToDate>false</LinksUpToDate>
  <CharactersWithSpaces>1336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3</cp:revision>
  <dcterms:created xsi:type="dcterms:W3CDTF">2017-07-08T10:58:00Z</dcterms:created>
  <dcterms:modified xsi:type="dcterms:W3CDTF">2017-07-08T11:00:00Z</dcterms:modified>
</cp:coreProperties>
</file>