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32A" w:rsidRPr="0012332A" w:rsidRDefault="0012332A" w:rsidP="0012332A">
      <w:pPr>
        <w:rPr>
          <w:rFonts w:hint="eastAsia"/>
          <w:b/>
          <w:sz w:val="24"/>
          <w:szCs w:val="24"/>
        </w:rPr>
      </w:pPr>
      <w:r w:rsidRPr="0012332A">
        <w:rPr>
          <w:rFonts w:hint="eastAsia"/>
          <w:b/>
          <w:sz w:val="24"/>
          <w:szCs w:val="24"/>
        </w:rPr>
        <w:t>附件</w:t>
      </w:r>
    </w:p>
    <w:p w:rsidR="00D05185" w:rsidRPr="00D05185" w:rsidRDefault="00D05185" w:rsidP="00D05185">
      <w:pPr>
        <w:jc w:val="center"/>
        <w:rPr>
          <w:b/>
          <w:sz w:val="36"/>
          <w:szCs w:val="36"/>
        </w:rPr>
      </w:pPr>
      <w:bookmarkStart w:id="0" w:name="_GoBack"/>
      <w:bookmarkEnd w:id="0"/>
      <w:r w:rsidRPr="00D05185">
        <w:rPr>
          <w:rFonts w:hint="eastAsia"/>
          <w:b/>
          <w:sz w:val="36"/>
          <w:szCs w:val="36"/>
        </w:rPr>
        <w:t>山东青年政治学院多媒体设备操作指南</w:t>
      </w:r>
    </w:p>
    <w:p w:rsidR="00D05185" w:rsidRPr="00505A13" w:rsidRDefault="00D05185" w:rsidP="00D05185">
      <w:pPr>
        <w:rPr>
          <w:b/>
          <w:sz w:val="24"/>
          <w:szCs w:val="24"/>
        </w:rPr>
      </w:pPr>
      <w:r w:rsidRPr="00505A13">
        <w:rPr>
          <w:rFonts w:hint="eastAsia"/>
          <w:b/>
          <w:sz w:val="24"/>
          <w:szCs w:val="24"/>
        </w:rPr>
        <w:t>1.</w:t>
      </w:r>
      <w:r w:rsidRPr="00505A13">
        <w:rPr>
          <w:rFonts w:hint="eastAsia"/>
          <w:b/>
          <w:sz w:val="24"/>
          <w:szCs w:val="24"/>
        </w:rPr>
        <w:t>凭老师“校园一卡通”上课</w:t>
      </w:r>
    </w:p>
    <w:p w:rsidR="00D05185" w:rsidRPr="00D05185" w:rsidRDefault="00D05185" w:rsidP="00505A13">
      <w:pPr>
        <w:ind w:firstLineChars="200" w:firstLine="480"/>
        <w:rPr>
          <w:sz w:val="24"/>
          <w:szCs w:val="24"/>
        </w:rPr>
      </w:pPr>
      <w:r w:rsidRPr="00D05185">
        <w:rPr>
          <w:rFonts w:hint="eastAsia"/>
          <w:sz w:val="24"/>
          <w:szCs w:val="24"/>
        </w:rPr>
        <w:t>我校所有多媒体教室现均已采用“校园一卡通”上课方式，上课老师需凭自己的“校园一卡通”才能开启多媒体设备。</w:t>
      </w:r>
    </w:p>
    <w:p w:rsidR="00D05185" w:rsidRPr="00505A13" w:rsidRDefault="00D05185" w:rsidP="00D05185">
      <w:pPr>
        <w:rPr>
          <w:b/>
          <w:sz w:val="24"/>
          <w:szCs w:val="24"/>
        </w:rPr>
      </w:pPr>
      <w:r w:rsidRPr="00505A13">
        <w:rPr>
          <w:rFonts w:hint="eastAsia"/>
          <w:b/>
          <w:sz w:val="24"/>
          <w:szCs w:val="24"/>
        </w:rPr>
        <w:t>2.</w:t>
      </w:r>
      <w:r w:rsidRPr="00505A13">
        <w:rPr>
          <w:rFonts w:hint="eastAsia"/>
          <w:b/>
          <w:sz w:val="24"/>
          <w:szCs w:val="24"/>
        </w:rPr>
        <w:t>上课步骤</w:t>
      </w:r>
    </w:p>
    <w:p w:rsidR="00D05185" w:rsidRPr="00D05185" w:rsidRDefault="00D05185" w:rsidP="00505A13">
      <w:pPr>
        <w:ind w:firstLineChars="200" w:firstLine="480"/>
        <w:rPr>
          <w:sz w:val="24"/>
          <w:szCs w:val="24"/>
        </w:rPr>
      </w:pPr>
      <w:r w:rsidRPr="00D05185">
        <w:rPr>
          <w:rFonts w:hint="eastAsia"/>
          <w:sz w:val="24"/>
          <w:szCs w:val="24"/>
        </w:rPr>
        <w:t>上课前请把“校园一卡通”卡片插入讲台上方控制面板的读卡位置（如图），听到“嘀”一声长鸣后，所用设备进入开启状态，老师无需操作任何开关就可以进入上课模式；上课期间请务必将“校园一卡通”留在读卡器里面，否则设备无法工作。当校园卡拔出后，请于</w:t>
      </w:r>
      <w:r w:rsidRPr="00D05185">
        <w:rPr>
          <w:rFonts w:hint="eastAsia"/>
          <w:b/>
          <w:sz w:val="24"/>
          <w:szCs w:val="24"/>
        </w:rPr>
        <w:t>五分钟</w:t>
      </w:r>
      <w:r w:rsidRPr="00D05185">
        <w:rPr>
          <w:rFonts w:hint="eastAsia"/>
          <w:sz w:val="24"/>
          <w:szCs w:val="24"/>
        </w:rPr>
        <w:t>之后再次插入，设备才会自动运行，五分钟之内插入，设备处于课间休息状态而无法开启。快速频繁的拔插“校园一卡通”会造成设备死机。插入“校园一卡通”后听到“嘀嘀嘀”声是设备出现故障，请安红色的呼叫按钮（见图）或电话联系值班人员。切记不要频繁安呼叫按钮，您按一次就已经进入管理呼叫等待状态，管理人员将会及时</w:t>
      </w:r>
      <w:proofErr w:type="gramStart"/>
      <w:r w:rsidRPr="00D05185">
        <w:rPr>
          <w:rFonts w:hint="eastAsia"/>
          <w:sz w:val="24"/>
          <w:szCs w:val="24"/>
        </w:rPr>
        <w:t>作出</w:t>
      </w:r>
      <w:proofErr w:type="gramEnd"/>
      <w:r w:rsidRPr="00D05185">
        <w:rPr>
          <w:rFonts w:hint="eastAsia"/>
          <w:sz w:val="24"/>
          <w:szCs w:val="24"/>
        </w:rPr>
        <w:t>回应。</w:t>
      </w:r>
    </w:p>
    <w:p w:rsidR="00D05185" w:rsidRPr="00D05185" w:rsidRDefault="00D05185" w:rsidP="00D05185"/>
    <w:p w:rsidR="00D05185" w:rsidRPr="00D05185" w:rsidRDefault="004E3AA3" w:rsidP="00D05185">
      <w:r w:rsidRPr="00D05185">
        <w:rPr>
          <w:noProof/>
        </w:rPr>
        <mc:AlternateContent>
          <mc:Choice Requires="wps">
            <w:drawing>
              <wp:anchor distT="0" distB="0" distL="114300" distR="114300" simplePos="0" relativeHeight="251661312" behindDoc="0" locked="0" layoutInCell="1" allowOverlap="1" wp14:anchorId="74A6DB09" wp14:editId="402DEDCB">
                <wp:simplePos x="0" y="0"/>
                <wp:positionH relativeFrom="column">
                  <wp:posOffset>3347085</wp:posOffset>
                </wp:positionH>
                <wp:positionV relativeFrom="paragraph">
                  <wp:posOffset>188595</wp:posOffset>
                </wp:positionV>
                <wp:extent cx="307975" cy="316865"/>
                <wp:effectExtent l="0" t="0" r="73025" b="6413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5" o:spid="_x0000_s1026" type="#_x0000_t32" style="position:absolute;left:0;text-align:left;margin-left:263.55pt;margin-top:14.85pt;width:24.25pt;height:2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">
                <v:stroke endarrow="block"/>
              </v:shape>
            </w:pict>
          </mc:Fallback>
        </mc:AlternateContent>
      </w:r>
      <w:r w:rsidRPr="00D05185">
        <w:rPr>
          <w:noProof/>
        </w:rPr>
        <mc:AlternateContent>
          <mc:Choice Requires="wps">
            <w:drawing>
              <wp:anchor distT="0" distB="0" distL="114300" distR="114300" simplePos="0" relativeHeight="251663360" behindDoc="0" locked="0" layoutInCell="1" allowOverlap="1" wp14:anchorId="28695DE7" wp14:editId="6D443358">
                <wp:simplePos x="0" y="0"/>
                <wp:positionH relativeFrom="column">
                  <wp:posOffset>3718560</wp:posOffset>
                </wp:positionH>
                <wp:positionV relativeFrom="paragraph">
                  <wp:posOffset>170815</wp:posOffset>
                </wp:positionV>
                <wp:extent cx="497840" cy="552450"/>
                <wp:effectExtent l="38100" t="0" r="35560" b="5715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784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 o:spid="_x0000_s1026" type="#_x0000_t32" style="position:absolute;left:0;text-align:left;margin-left:292.8pt;margin-top:13.45pt;width:39.2pt;height:4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">
                <v:stroke endarrow="block"/>
              </v:shape>
            </w:pict>
          </mc:Fallback>
        </mc:AlternateContent>
      </w:r>
      <w:r w:rsidR="00917B9E" w:rsidRPr="00D05185">
        <w:rPr>
          <w:noProof/>
        </w:rPr>
        <mc:AlternateContent>
          <mc:Choice Requires="wps">
            <w:drawing>
              <wp:anchor distT="0" distB="0" distL="114300" distR="114300" simplePos="0" relativeHeight="251659264" behindDoc="0" locked="0" layoutInCell="1" allowOverlap="1" wp14:anchorId="6C729B4C" wp14:editId="03BC94D8">
                <wp:simplePos x="0" y="0"/>
                <wp:positionH relativeFrom="column">
                  <wp:posOffset>667385</wp:posOffset>
                </wp:positionH>
                <wp:positionV relativeFrom="paragraph">
                  <wp:posOffset>170815</wp:posOffset>
                </wp:positionV>
                <wp:extent cx="561340" cy="552450"/>
                <wp:effectExtent l="0" t="0" r="67310" b="5715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 o:spid="_x0000_s1026" type="#_x0000_t32" style="position:absolute;left:0;text-align:left;margin-left:52.55pt;margin-top:13.45pt;width:44.2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">
                <v:stroke endarrow="block"/>
              </v:shape>
            </w:pict>
          </mc:Fallback>
        </mc:AlternateContent>
      </w:r>
      <w:r w:rsidR="00D05185" w:rsidRPr="00D05185">
        <w:rPr>
          <w:rFonts w:hint="eastAsia"/>
        </w:rPr>
        <w:t>控制面板读卡器</w:t>
      </w:r>
      <w:r w:rsidR="00D05185" w:rsidRPr="00D05185">
        <w:rPr>
          <w:rFonts w:hint="eastAsia"/>
        </w:rPr>
        <w:t xml:space="preserve">         </w:t>
      </w:r>
      <w:r w:rsidR="00D05185" w:rsidRPr="00D05185">
        <w:rPr>
          <w:rFonts w:hint="eastAsia"/>
        </w:rPr>
        <w:t>笔记本连线处</w:t>
      </w:r>
      <w:r w:rsidR="00D05185" w:rsidRPr="00D05185">
        <w:rPr>
          <w:rFonts w:hint="eastAsia"/>
        </w:rPr>
        <w:t xml:space="preserve">         </w:t>
      </w:r>
      <w:r w:rsidR="00D05185" w:rsidRPr="00D05185">
        <w:rPr>
          <w:rFonts w:hint="eastAsia"/>
        </w:rPr>
        <w:t>插卡处</w:t>
      </w:r>
      <w:r w:rsidR="00D05185" w:rsidRPr="00D05185">
        <w:rPr>
          <w:rFonts w:hint="eastAsia"/>
        </w:rPr>
        <w:t xml:space="preserve">  </w:t>
      </w:r>
      <w:r w:rsidR="00D05185" w:rsidRPr="00D05185">
        <w:rPr>
          <w:rFonts w:hint="eastAsia"/>
        </w:rPr>
        <w:t>笔记本切换键</w:t>
      </w:r>
      <w:r w:rsidR="00D05185" w:rsidRPr="00D05185">
        <w:rPr>
          <w:rFonts w:hint="eastAsia"/>
        </w:rPr>
        <w:t xml:space="preserve"> </w:t>
      </w:r>
      <w:r w:rsidR="00D05185" w:rsidRPr="00D05185">
        <w:rPr>
          <w:rFonts w:hint="eastAsia"/>
        </w:rPr>
        <w:t>呼叫按键（红色）</w:t>
      </w:r>
    </w:p>
    <w:p w:rsidR="00D05185" w:rsidRPr="00D05185" w:rsidRDefault="004E3AA3" w:rsidP="00D05185">
      <w:r w:rsidRPr="00D05185">
        <w:rPr>
          <w:noProof/>
        </w:rPr>
        <mc:AlternateContent>
          <mc:Choice Requires="wps">
            <w:drawing>
              <wp:anchor distT="0" distB="0" distL="114300" distR="114300" simplePos="0" relativeHeight="251662336" behindDoc="0" locked="0" layoutInCell="1" allowOverlap="1" wp14:anchorId="08018AC1" wp14:editId="3E34C1E4">
                <wp:simplePos x="0" y="0"/>
                <wp:positionH relativeFrom="column">
                  <wp:posOffset>3827145</wp:posOffset>
                </wp:positionH>
                <wp:positionV relativeFrom="paragraph">
                  <wp:posOffset>27305</wp:posOffset>
                </wp:positionV>
                <wp:extent cx="1004570" cy="1195070"/>
                <wp:effectExtent l="38100" t="0" r="24130" b="6223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4570" cy="1195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 o:spid="_x0000_s1026" type="#_x0000_t32" style="position:absolute;left:0;text-align:left;margin-left:301.35pt;margin-top:2.15pt;width:79.1pt;height:94.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">
                <v:stroke endarrow="block"/>
              </v:shape>
            </w:pict>
          </mc:Fallback>
        </mc:AlternateContent>
      </w:r>
      <w:r w:rsidR="00917B9E" w:rsidRPr="00D05185">
        <w:rPr>
          <w:noProof/>
        </w:rPr>
        <mc:AlternateContent>
          <mc:Choice Requires="wps">
            <w:drawing>
              <wp:anchor distT="0" distB="0" distL="114300" distR="114300" simplePos="0" relativeHeight="251660288" behindDoc="0" locked="0" layoutInCell="1" allowOverlap="1" wp14:anchorId="277FCDDA" wp14:editId="6D08DC8A">
                <wp:simplePos x="0" y="0"/>
                <wp:positionH relativeFrom="column">
                  <wp:posOffset>1473200</wp:posOffset>
                </wp:positionH>
                <wp:positionV relativeFrom="paragraph">
                  <wp:posOffset>27305</wp:posOffset>
                </wp:positionV>
                <wp:extent cx="461645" cy="560705"/>
                <wp:effectExtent l="38100" t="0" r="33655" b="4889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1645" cy="560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 o:spid="_x0000_s1026" type="#_x0000_t32" style="position:absolute;left:0;text-align:left;margin-left:116pt;margin-top:2.15pt;width:36.35pt;height:44.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">
                <v:stroke endarrow="block"/>
              </v:shape>
            </w:pict>
          </mc:Fallback>
        </mc:AlternateContent>
      </w:r>
      <w:r w:rsidR="00D05185" w:rsidRPr="00D05185">
        <w:rPr>
          <w:rFonts w:hint="eastAsia"/>
        </w:rPr>
        <w:t xml:space="preserve"> </w:t>
      </w:r>
      <w:r w:rsidR="00917B9E" w:rsidRPr="00D05185">
        <w:rPr>
          <w:noProof/>
        </w:rPr>
        <w:drawing>
          <wp:inline distT="0" distB="0" distL="0" distR="0" wp14:anchorId="2E9D3440" wp14:editId="5FEA3B03">
            <wp:extent cx="2106665" cy="2236206"/>
            <wp:effectExtent l="19050" t="0" r="7885" b="0"/>
            <wp:docPr id="3" name="图片 1" descr="G:\合作协议\867448607\Image\C2C\9849FB9CF1084341BAEB8343313539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合作协议\867448607\Image\C2C\9849FB9CF1084341BAEB83433135391C.jpg"/>
                    <pic:cNvPicPr>
                      <a:picLocks noChangeAspect="1" noChangeArrowheads="1"/>
                    </pic:cNvPicPr>
                  </pic:nvPicPr>
                  <pic:blipFill>
                    <a:blip r:embed="rId8" cstate="print"/>
                    <a:srcRect/>
                    <a:stretch>
                      <a:fillRect/>
                    </a:stretch>
                  </pic:blipFill>
                  <pic:spPr bwMode="auto">
                    <a:xfrm>
                      <a:off x="0" y="0"/>
                      <a:ext cx="2106665" cy="2236206"/>
                    </a:xfrm>
                    <a:prstGeom prst="rect">
                      <a:avLst/>
                    </a:prstGeom>
                    <a:noFill/>
                    <a:ln w="9525">
                      <a:noFill/>
                      <a:miter lim="800000"/>
                      <a:headEnd/>
                      <a:tailEnd/>
                    </a:ln>
                  </pic:spPr>
                </pic:pic>
              </a:graphicData>
            </a:graphic>
          </wp:inline>
        </w:drawing>
      </w:r>
      <w:r w:rsidR="00D05185" w:rsidRPr="00D05185">
        <w:rPr>
          <w:rFonts w:hint="eastAsia"/>
        </w:rPr>
        <w:t xml:space="preserve">         </w:t>
      </w:r>
      <w:r w:rsidR="00D05185" w:rsidRPr="00D05185">
        <w:rPr>
          <w:noProof/>
        </w:rPr>
        <w:drawing>
          <wp:inline distT="0" distB="0" distL="0" distR="0" wp14:anchorId="784F823B" wp14:editId="1D43FBC2">
            <wp:extent cx="2396495" cy="2232354"/>
            <wp:effectExtent l="19050" t="0" r="3805" b="0"/>
            <wp:docPr id="2" name="图片 1" descr="G:\合作协议\93683897\Image\C2C\({093(1P)394S@NAS)8BJ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合作协议\93683897\Image\C2C\({093(1P)394S@NAS)8BJ89.jpg"/>
                    <pic:cNvPicPr>
                      <a:picLocks noChangeAspect="1" noChangeArrowheads="1"/>
                    </pic:cNvPicPr>
                  </pic:nvPicPr>
                  <pic:blipFill>
                    <a:blip r:embed="rId9"/>
                    <a:srcRect/>
                    <a:stretch>
                      <a:fillRect/>
                    </a:stretch>
                  </pic:blipFill>
                  <pic:spPr bwMode="auto">
                    <a:xfrm>
                      <a:off x="0" y="0"/>
                      <a:ext cx="2396495" cy="2232354"/>
                    </a:xfrm>
                    <a:prstGeom prst="rect">
                      <a:avLst/>
                    </a:prstGeom>
                    <a:noFill/>
                    <a:ln w="9525">
                      <a:noFill/>
                      <a:miter lim="800000"/>
                      <a:headEnd/>
                      <a:tailEnd/>
                    </a:ln>
                  </pic:spPr>
                </pic:pic>
              </a:graphicData>
            </a:graphic>
          </wp:inline>
        </w:drawing>
      </w:r>
      <w:r w:rsidR="00D05185" w:rsidRPr="00D05185">
        <w:rPr>
          <w:rFonts w:hint="eastAsia"/>
        </w:rPr>
        <w:t xml:space="preserve"> </w:t>
      </w:r>
    </w:p>
    <w:p w:rsidR="00D05185" w:rsidRPr="00505A13" w:rsidRDefault="00D05185" w:rsidP="00D05185">
      <w:pPr>
        <w:rPr>
          <w:b/>
          <w:sz w:val="24"/>
          <w:szCs w:val="24"/>
        </w:rPr>
      </w:pPr>
      <w:r w:rsidRPr="00505A13">
        <w:rPr>
          <w:rFonts w:hint="eastAsia"/>
          <w:b/>
          <w:sz w:val="24"/>
          <w:szCs w:val="24"/>
        </w:rPr>
        <w:t>3.</w:t>
      </w:r>
      <w:r w:rsidRPr="00505A13">
        <w:rPr>
          <w:rFonts w:hint="eastAsia"/>
          <w:b/>
          <w:sz w:val="24"/>
          <w:szCs w:val="24"/>
        </w:rPr>
        <w:t>下课步骤</w:t>
      </w:r>
    </w:p>
    <w:p w:rsidR="00D05185" w:rsidRPr="00D05185" w:rsidRDefault="00D05185" w:rsidP="00D05185">
      <w:pPr>
        <w:rPr>
          <w:sz w:val="24"/>
          <w:szCs w:val="24"/>
        </w:rPr>
      </w:pPr>
      <w:r w:rsidRPr="00D05185">
        <w:rPr>
          <w:rFonts w:hint="eastAsia"/>
          <w:sz w:val="24"/>
          <w:szCs w:val="24"/>
        </w:rPr>
        <w:t xml:space="preserve">   </w:t>
      </w:r>
      <w:r w:rsidR="00505A13">
        <w:rPr>
          <w:rFonts w:hint="eastAsia"/>
          <w:sz w:val="24"/>
          <w:szCs w:val="24"/>
        </w:rPr>
        <w:t xml:space="preserve"> </w:t>
      </w:r>
      <w:r w:rsidRPr="00D05185">
        <w:rPr>
          <w:rFonts w:hint="eastAsia"/>
          <w:sz w:val="24"/>
          <w:szCs w:val="24"/>
        </w:rPr>
        <w:t>老师拔出校园</w:t>
      </w:r>
      <w:proofErr w:type="gramStart"/>
      <w:r w:rsidRPr="00D05185">
        <w:rPr>
          <w:rFonts w:hint="eastAsia"/>
          <w:sz w:val="24"/>
          <w:szCs w:val="24"/>
        </w:rPr>
        <w:t>一</w:t>
      </w:r>
      <w:proofErr w:type="gramEnd"/>
      <w:r w:rsidRPr="00D05185">
        <w:rPr>
          <w:rFonts w:hint="eastAsia"/>
          <w:sz w:val="24"/>
          <w:szCs w:val="24"/>
        </w:rPr>
        <w:t>卡通，设备依次自动关闭，老师无需任何操作。</w:t>
      </w:r>
    </w:p>
    <w:p w:rsidR="00D05185" w:rsidRPr="00505A13" w:rsidRDefault="00D05185" w:rsidP="00D05185">
      <w:pPr>
        <w:rPr>
          <w:b/>
          <w:sz w:val="24"/>
          <w:szCs w:val="24"/>
        </w:rPr>
      </w:pPr>
      <w:r w:rsidRPr="00505A13">
        <w:rPr>
          <w:rFonts w:hint="eastAsia"/>
          <w:b/>
          <w:sz w:val="24"/>
          <w:szCs w:val="24"/>
        </w:rPr>
        <w:t>4.</w:t>
      </w:r>
      <w:r w:rsidRPr="00505A13">
        <w:rPr>
          <w:rFonts w:hint="eastAsia"/>
          <w:b/>
          <w:sz w:val="24"/>
          <w:szCs w:val="24"/>
        </w:rPr>
        <w:t>使用自带笔记本</w:t>
      </w:r>
    </w:p>
    <w:p w:rsidR="00D05185" w:rsidRPr="00D05185" w:rsidRDefault="00D05185" w:rsidP="00505A13">
      <w:pPr>
        <w:ind w:firstLineChars="200" w:firstLine="480"/>
        <w:rPr>
          <w:sz w:val="24"/>
          <w:szCs w:val="24"/>
        </w:rPr>
      </w:pPr>
      <w:r w:rsidRPr="00D05185">
        <w:rPr>
          <w:rFonts w:hint="eastAsia"/>
          <w:sz w:val="24"/>
          <w:szCs w:val="24"/>
        </w:rPr>
        <w:t>老师如需要外部链接笔记本，需要在笔记本连接处使用预留的笔记本（</w:t>
      </w:r>
      <w:r w:rsidRPr="00D05185">
        <w:rPr>
          <w:rFonts w:hint="eastAsia"/>
          <w:sz w:val="24"/>
          <w:szCs w:val="24"/>
        </w:rPr>
        <w:t>VGA</w:t>
      </w:r>
      <w:r w:rsidRPr="00D05185">
        <w:rPr>
          <w:rFonts w:hint="eastAsia"/>
          <w:sz w:val="24"/>
          <w:szCs w:val="24"/>
        </w:rPr>
        <w:t>线、声卡线）连接到自带笔记本上，通过切换面板上笔记本按键，投影机就会自动切换至笔记本上面（如图）。</w:t>
      </w:r>
    </w:p>
    <w:p w:rsidR="00D05185" w:rsidRPr="00505A13" w:rsidRDefault="00D05185" w:rsidP="00D05185">
      <w:pPr>
        <w:rPr>
          <w:b/>
          <w:sz w:val="24"/>
          <w:szCs w:val="24"/>
        </w:rPr>
      </w:pPr>
      <w:r w:rsidRPr="00505A13">
        <w:rPr>
          <w:rFonts w:hint="eastAsia"/>
          <w:b/>
          <w:sz w:val="24"/>
          <w:szCs w:val="24"/>
        </w:rPr>
        <w:t>5.</w:t>
      </w:r>
      <w:proofErr w:type="gramStart"/>
      <w:r w:rsidRPr="00505A13">
        <w:rPr>
          <w:rFonts w:hint="eastAsia"/>
          <w:b/>
          <w:sz w:val="24"/>
          <w:szCs w:val="24"/>
        </w:rPr>
        <w:t>远程对</w:t>
      </w:r>
      <w:proofErr w:type="gramEnd"/>
      <w:r w:rsidRPr="00505A13">
        <w:rPr>
          <w:rFonts w:hint="eastAsia"/>
          <w:b/>
          <w:sz w:val="24"/>
          <w:szCs w:val="24"/>
        </w:rPr>
        <w:t>讲和远程操作步骤</w:t>
      </w:r>
    </w:p>
    <w:p w:rsidR="00D05185" w:rsidRPr="00D05185" w:rsidRDefault="00D05185" w:rsidP="00D05185">
      <w:pPr>
        <w:rPr>
          <w:sz w:val="24"/>
          <w:szCs w:val="24"/>
        </w:rPr>
      </w:pPr>
      <w:r w:rsidRPr="00D05185">
        <w:rPr>
          <w:rFonts w:hint="eastAsia"/>
          <w:sz w:val="24"/>
          <w:szCs w:val="24"/>
        </w:rPr>
        <w:t xml:space="preserve">   </w:t>
      </w:r>
      <w:proofErr w:type="gramStart"/>
      <w:r w:rsidRPr="00D05185">
        <w:rPr>
          <w:rFonts w:hint="eastAsia"/>
          <w:sz w:val="24"/>
          <w:szCs w:val="24"/>
        </w:rPr>
        <w:t>远程对</w:t>
      </w:r>
      <w:proofErr w:type="gramEnd"/>
      <w:r w:rsidRPr="00D05185">
        <w:rPr>
          <w:rFonts w:hint="eastAsia"/>
          <w:sz w:val="24"/>
          <w:szCs w:val="24"/>
        </w:rPr>
        <w:t>讲和远程操作是在老师使用多媒体教室遇到设备问题可以通过呼叫按钮（红色）可以和多媒体管理办公室进行对讲，管理人员会通过语音或者远程操作给您解决遇到的问题。</w:t>
      </w:r>
      <w:proofErr w:type="gramStart"/>
      <w:r w:rsidRPr="00D05185">
        <w:rPr>
          <w:rFonts w:hint="eastAsia"/>
          <w:sz w:val="24"/>
          <w:szCs w:val="24"/>
        </w:rPr>
        <w:t>远程对</w:t>
      </w:r>
      <w:proofErr w:type="gramEnd"/>
      <w:r w:rsidRPr="00D05185">
        <w:rPr>
          <w:rFonts w:hint="eastAsia"/>
          <w:sz w:val="24"/>
          <w:szCs w:val="24"/>
        </w:rPr>
        <w:t>讲和远程操作是按照呼叫的先后顺序进行的，如您已安呼叫键（红色）请您耐心等待，这时已进入呼叫等待状态；切勿反复安呼叫键（红色）以免造成死机或设备故障。</w:t>
      </w:r>
    </w:p>
    <w:p w:rsidR="00D05185" w:rsidRPr="00505A13" w:rsidRDefault="00D05185" w:rsidP="00D05185">
      <w:pPr>
        <w:rPr>
          <w:b/>
          <w:sz w:val="24"/>
          <w:szCs w:val="24"/>
        </w:rPr>
      </w:pPr>
      <w:r w:rsidRPr="00505A13">
        <w:rPr>
          <w:rFonts w:hint="eastAsia"/>
          <w:b/>
          <w:sz w:val="24"/>
          <w:szCs w:val="24"/>
        </w:rPr>
        <w:t>6.</w:t>
      </w:r>
      <w:r w:rsidRPr="00505A13">
        <w:rPr>
          <w:rFonts w:hint="eastAsia"/>
          <w:b/>
          <w:sz w:val="24"/>
          <w:szCs w:val="24"/>
        </w:rPr>
        <w:t>多媒体教室使用原则和值班电话</w:t>
      </w:r>
    </w:p>
    <w:p w:rsidR="00E8573D" w:rsidRDefault="00D05185">
      <w:r w:rsidRPr="00D05185">
        <w:rPr>
          <w:rFonts w:hint="eastAsia"/>
          <w:sz w:val="24"/>
          <w:szCs w:val="24"/>
        </w:rPr>
        <w:t xml:space="preserve">  </w:t>
      </w:r>
      <w:r w:rsidR="00505A13">
        <w:rPr>
          <w:rFonts w:hint="eastAsia"/>
          <w:sz w:val="24"/>
          <w:szCs w:val="24"/>
        </w:rPr>
        <w:t xml:space="preserve"> </w:t>
      </w:r>
      <w:r w:rsidRPr="00D05185">
        <w:rPr>
          <w:rFonts w:hint="eastAsia"/>
          <w:sz w:val="24"/>
          <w:szCs w:val="24"/>
        </w:rPr>
        <w:t>为保证正常教学工作的进行，多媒体教室多媒体设备只承担教学使用，与教学无关的任务，原则上不予提供使用。值班电话：</w:t>
      </w:r>
      <w:r w:rsidRPr="00D05185">
        <w:rPr>
          <w:rFonts w:hint="eastAsia"/>
          <w:sz w:val="24"/>
          <w:szCs w:val="24"/>
        </w:rPr>
        <w:t>58997222</w:t>
      </w:r>
      <w:r w:rsidRPr="00D05185">
        <w:rPr>
          <w:rFonts w:hint="eastAsia"/>
          <w:sz w:val="24"/>
          <w:szCs w:val="24"/>
        </w:rPr>
        <w:t>。</w:t>
      </w:r>
    </w:p>
    <w:sectPr w:rsidR="00E8573D" w:rsidSect="001250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8E7" w:rsidRDefault="000E38E7" w:rsidP="0012332A">
      <w:r>
        <w:separator/>
      </w:r>
    </w:p>
  </w:endnote>
  <w:endnote w:type="continuationSeparator" w:id="0">
    <w:p w:rsidR="000E38E7" w:rsidRDefault="000E38E7" w:rsidP="0012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8E7" w:rsidRDefault="000E38E7" w:rsidP="0012332A">
      <w:r>
        <w:separator/>
      </w:r>
    </w:p>
  </w:footnote>
  <w:footnote w:type="continuationSeparator" w:id="0">
    <w:p w:rsidR="000E38E7" w:rsidRDefault="000E38E7" w:rsidP="00123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45D12"/>
    <w:multiLevelType w:val="hybridMultilevel"/>
    <w:tmpl w:val="016859B0"/>
    <w:lvl w:ilvl="0" w:tplc="F648DF24">
      <w:start w:val="1"/>
      <w:numFmt w:val="decimal"/>
      <w:lvlText w:val="%1、"/>
      <w:lvlJc w:val="left"/>
      <w:pPr>
        <w:ind w:left="885" w:hanging="720"/>
      </w:pPr>
      <w:rPr>
        <w:rFonts w:hint="default"/>
        <w:b w:val="0"/>
      </w:rPr>
    </w:lvl>
    <w:lvl w:ilvl="1" w:tplc="04090019" w:tentative="1">
      <w:start w:val="1"/>
      <w:numFmt w:val="lowerLetter"/>
      <w:lvlText w:val="%2)"/>
      <w:lvlJc w:val="left"/>
      <w:pPr>
        <w:ind w:left="1005" w:hanging="420"/>
      </w:pPr>
    </w:lvl>
    <w:lvl w:ilvl="2" w:tplc="0409001B" w:tentative="1">
      <w:start w:val="1"/>
      <w:numFmt w:val="lowerRoman"/>
      <w:lvlText w:val="%3."/>
      <w:lvlJc w:val="right"/>
      <w:pPr>
        <w:ind w:left="1425" w:hanging="420"/>
      </w:pPr>
    </w:lvl>
    <w:lvl w:ilvl="3" w:tplc="0409000F" w:tentative="1">
      <w:start w:val="1"/>
      <w:numFmt w:val="decimal"/>
      <w:lvlText w:val="%4."/>
      <w:lvlJc w:val="left"/>
      <w:pPr>
        <w:ind w:left="1845" w:hanging="420"/>
      </w:pPr>
    </w:lvl>
    <w:lvl w:ilvl="4" w:tplc="04090019" w:tentative="1">
      <w:start w:val="1"/>
      <w:numFmt w:val="lowerLetter"/>
      <w:lvlText w:val="%5)"/>
      <w:lvlJc w:val="left"/>
      <w:pPr>
        <w:ind w:left="2265" w:hanging="420"/>
      </w:pPr>
    </w:lvl>
    <w:lvl w:ilvl="5" w:tplc="0409001B" w:tentative="1">
      <w:start w:val="1"/>
      <w:numFmt w:val="lowerRoman"/>
      <w:lvlText w:val="%6."/>
      <w:lvlJc w:val="right"/>
      <w:pPr>
        <w:ind w:left="2685" w:hanging="420"/>
      </w:pPr>
    </w:lvl>
    <w:lvl w:ilvl="6" w:tplc="0409000F" w:tentative="1">
      <w:start w:val="1"/>
      <w:numFmt w:val="decimal"/>
      <w:lvlText w:val="%7."/>
      <w:lvlJc w:val="left"/>
      <w:pPr>
        <w:ind w:left="3105" w:hanging="420"/>
      </w:pPr>
    </w:lvl>
    <w:lvl w:ilvl="7" w:tplc="04090019" w:tentative="1">
      <w:start w:val="1"/>
      <w:numFmt w:val="lowerLetter"/>
      <w:lvlText w:val="%8)"/>
      <w:lvlJc w:val="left"/>
      <w:pPr>
        <w:ind w:left="3525" w:hanging="420"/>
      </w:pPr>
    </w:lvl>
    <w:lvl w:ilvl="8" w:tplc="0409001B" w:tentative="1">
      <w:start w:val="1"/>
      <w:numFmt w:val="lowerRoman"/>
      <w:lvlText w:val="%9."/>
      <w:lvlJc w:val="right"/>
      <w:pPr>
        <w:ind w:left="39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85"/>
    <w:rsid w:val="000E38E7"/>
    <w:rsid w:val="0012332A"/>
    <w:rsid w:val="004E3AA3"/>
    <w:rsid w:val="00505A13"/>
    <w:rsid w:val="00917B9E"/>
    <w:rsid w:val="00D05185"/>
    <w:rsid w:val="00E85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5185"/>
    <w:rPr>
      <w:sz w:val="18"/>
      <w:szCs w:val="18"/>
    </w:rPr>
  </w:style>
  <w:style w:type="character" w:customStyle="1" w:styleId="Char">
    <w:name w:val="批注框文本 Char"/>
    <w:basedOn w:val="a0"/>
    <w:link w:val="a3"/>
    <w:uiPriority w:val="99"/>
    <w:semiHidden/>
    <w:rsid w:val="00D05185"/>
    <w:rPr>
      <w:sz w:val="18"/>
      <w:szCs w:val="18"/>
    </w:rPr>
  </w:style>
  <w:style w:type="paragraph" w:styleId="a4">
    <w:name w:val="header"/>
    <w:basedOn w:val="a"/>
    <w:link w:val="Char0"/>
    <w:uiPriority w:val="99"/>
    <w:unhideWhenUsed/>
    <w:rsid w:val="0012332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2332A"/>
    <w:rPr>
      <w:sz w:val="18"/>
      <w:szCs w:val="18"/>
    </w:rPr>
  </w:style>
  <w:style w:type="paragraph" w:styleId="a5">
    <w:name w:val="footer"/>
    <w:basedOn w:val="a"/>
    <w:link w:val="Char1"/>
    <w:uiPriority w:val="99"/>
    <w:unhideWhenUsed/>
    <w:rsid w:val="0012332A"/>
    <w:pPr>
      <w:tabs>
        <w:tab w:val="center" w:pos="4153"/>
        <w:tab w:val="right" w:pos="8306"/>
      </w:tabs>
      <w:snapToGrid w:val="0"/>
      <w:jc w:val="left"/>
    </w:pPr>
    <w:rPr>
      <w:sz w:val="18"/>
      <w:szCs w:val="18"/>
    </w:rPr>
  </w:style>
  <w:style w:type="character" w:customStyle="1" w:styleId="Char1">
    <w:name w:val="页脚 Char"/>
    <w:basedOn w:val="a0"/>
    <w:link w:val="a5"/>
    <w:uiPriority w:val="99"/>
    <w:rsid w:val="001233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5185"/>
    <w:rPr>
      <w:sz w:val="18"/>
      <w:szCs w:val="18"/>
    </w:rPr>
  </w:style>
  <w:style w:type="character" w:customStyle="1" w:styleId="Char">
    <w:name w:val="批注框文本 Char"/>
    <w:basedOn w:val="a0"/>
    <w:link w:val="a3"/>
    <w:uiPriority w:val="99"/>
    <w:semiHidden/>
    <w:rsid w:val="00D05185"/>
    <w:rPr>
      <w:sz w:val="18"/>
      <w:szCs w:val="18"/>
    </w:rPr>
  </w:style>
  <w:style w:type="paragraph" w:styleId="a4">
    <w:name w:val="header"/>
    <w:basedOn w:val="a"/>
    <w:link w:val="Char0"/>
    <w:uiPriority w:val="99"/>
    <w:unhideWhenUsed/>
    <w:rsid w:val="0012332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2332A"/>
    <w:rPr>
      <w:sz w:val="18"/>
      <w:szCs w:val="18"/>
    </w:rPr>
  </w:style>
  <w:style w:type="paragraph" w:styleId="a5">
    <w:name w:val="footer"/>
    <w:basedOn w:val="a"/>
    <w:link w:val="Char1"/>
    <w:uiPriority w:val="99"/>
    <w:unhideWhenUsed/>
    <w:rsid w:val="0012332A"/>
    <w:pPr>
      <w:tabs>
        <w:tab w:val="center" w:pos="4153"/>
        <w:tab w:val="right" w:pos="8306"/>
      </w:tabs>
      <w:snapToGrid w:val="0"/>
      <w:jc w:val="left"/>
    </w:pPr>
    <w:rPr>
      <w:sz w:val="18"/>
      <w:szCs w:val="18"/>
    </w:rPr>
  </w:style>
  <w:style w:type="character" w:customStyle="1" w:styleId="Char1">
    <w:name w:val="页脚 Char"/>
    <w:basedOn w:val="a0"/>
    <w:link w:val="a5"/>
    <w:uiPriority w:val="99"/>
    <w:rsid w:val="001233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124</Words>
  <Characters>713</Characters>
  <Application>Microsoft Office Word</Application>
  <DocSecurity>0</DocSecurity>
  <Lines>5</Lines>
  <Paragraphs>1</Paragraphs>
  <ScaleCrop>false</ScaleCrop>
  <Company>Microsoft</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sqy</dc:creator>
  <cp:lastModifiedBy>sqy</cp:lastModifiedBy>
  <cp:revision>5</cp:revision>
  <cp:lastPrinted>2018-03-12T01:23:00Z</cp:lastPrinted>
  <dcterms:created xsi:type="dcterms:W3CDTF">2018-03-09T08:32:00Z</dcterms:created>
  <dcterms:modified xsi:type="dcterms:W3CDTF">2018-03-12T01:32:00Z</dcterms:modified>
</cp:coreProperties>
</file>